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3118"/>
        <w:gridCol w:w="1838"/>
        <w:gridCol w:w="4399"/>
      </w:tblGrid>
      <w:tr>
        <w:tc>
          <w:tcPr>
            <w:tcW w:type="dxa" w:w="3118"/>
          </w:tcPr>
          <w:p w14:paraId="01000000">
            <w:pPr>
              <w:ind/>
              <w:contextualSpacing w:val="1"/>
              <w:jc w:val="both"/>
              <w:rPr>
                <w:sz w:val="27"/>
              </w:rPr>
            </w:pPr>
          </w:p>
        </w:tc>
        <w:tc>
          <w:tcPr>
            <w:tcW w:type="dxa" w:w="1838"/>
          </w:tcPr>
          <w:p w14:paraId="02000000">
            <w:pPr>
              <w:ind/>
              <w:contextualSpacing w:val="1"/>
              <w:rPr>
                <w:sz w:val="27"/>
              </w:rPr>
            </w:pPr>
          </w:p>
        </w:tc>
        <w:tc>
          <w:tcPr>
            <w:tcW w:type="dxa" w:w="4399"/>
          </w:tcPr>
          <w:p w14:paraId="03000000">
            <w:pPr>
              <w:ind/>
              <w:contextualSpacing w:val="1"/>
              <w:rPr>
                <w:sz w:val="27"/>
              </w:rPr>
            </w:pPr>
            <w:r>
              <w:rPr>
                <w:sz w:val="27"/>
              </w:rPr>
              <w:t xml:space="preserve">Приложение  </w:t>
            </w:r>
          </w:p>
          <w:p w14:paraId="04000000">
            <w:pPr>
              <w:ind/>
              <w:contextualSpacing w:val="1"/>
              <w:rPr>
                <w:sz w:val="27"/>
              </w:rPr>
            </w:pPr>
            <w:r>
              <w:rPr>
                <w:sz w:val="27"/>
              </w:rPr>
              <w:t xml:space="preserve">к постановлению Администрации </w:t>
            </w:r>
            <w:r>
              <w:rPr>
                <w:sz w:val="27"/>
              </w:rPr>
              <w:t>Ларичихинского сельского совета</w:t>
            </w:r>
            <w:r>
              <w:rPr>
                <w:sz w:val="27"/>
              </w:rPr>
              <w:t xml:space="preserve">  «</w:t>
            </w:r>
            <w:r>
              <w:rPr>
                <w:sz w:val="27"/>
              </w:rPr>
              <w:t>06</w:t>
            </w:r>
            <w:r>
              <w:rPr>
                <w:sz w:val="27"/>
              </w:rPr>
              <w:t>» мая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20</w:t>
            </w:r>
            <w:r>
              <w:rPr>
                <w:sz w:val="27"/>
              </w:rPr>
              <w:t>24</w:t>
            </w:r>
            <w:r>
              <w:rPr>
                <w:sz w:val="27"/>
              </w:rPr>
              <w:t>г. №</w:t>
            </w:r>
            <w:r>
              <w:rPr>
                <w:sz w:val="27"/>
              </w:rPr>
              <w:t>13</w:t>
            </w:r>
          </w:p>
          <w:p w14:paraId="05000000">
            <w:pPr>
              <w:ind/>
              <w:contextualSpacing w:val="1"/>
              <w:rPr>
                <w:sz w:val="27"/>
              </w:rPr>
            </w:pPr>
          </w:p>
        </w:tc>
      </w:tr>
    </w:tbl>
    <w:p w14:paraId="06000000">
      <w:pPr>
        <w:ind/>
        <w:contextualSpacing w:val="1"/>
      </w:pPr>
    </w:p>
    <w:p w14:paraId="07000000">
      <w:pPr>
        <w:ind w:firstLine="0" w:left="-993" w:right="57"/>
        <w:jc w:val="center"/>
        <w:rPr>
          <w:b w:val="1"/>
          <w:sz w:val="27"/>
        </w:rPr>
      </w:pPr>
      <w:r>
        <w:rPr>
          <w:b w:val="1"/>
          <w:color w:val="000000"/>
          <w:spacing w:val="-2"/>
          <w:sz w:val="27"/>
        </w:rPr>
        <w:t>Правила внутреннего трудового распорядка</w:t>
      </w:r>
    </w:p>
    <w:p w14:paraId="08000000">
      <w:pPr>
        <w:ind w:firstLine="0" w:left="-993" w:right="57"/>
        <w:jc w:val="center"/>
        <w:rPr>
          <w:b w:val="1"/>
          <w:sz w:val="27"/>
        </w:rPr>
      </w:pPr>
      <w:r>
        <w:rPr>
          <w:b w:val="1"/>
          <w:sz w:val="27"/>
        </w:rPr>
        <w:t xml:space="preserve">Администрации </w:t>
      </w:r>
      <w:r>
        <w:rPr>
          <w:b w:val="1"/>
          <w:sz w:val="27"/>
        </w:rPr>
        <w:t>Ларичихинского сельского совета</w:t>
      </w:r>
    </w:p>
    <w:p w14:paraId="09000000">
      <w:pPr>
        <w:ind w:firstLine="0" w:left="-993" w:right="57"/>
        <w:jc w:val="both"/>
        <w:rPr>
          <w:b w:val="1"/>
          <w:sz w:val="27"/>
        </w:rPr>
      </w:pPr>
      <w:r>
        <w:rPr>
          <w:b w:val="1"/>
          <w:color w:val="000000"/>
          <w:sz w:val="27"/>
        </w:rPr>
        <w:t xml:space="preserve"> </w:t>
      </w:r>
    </w:p>
    <w:p w14:paraId="0A000000">
      <w:pPr>
        <w:ind w:firstLine="0" w:left="-993" w:right="57"/>
        <w:jc w:val="center"/>
        <w:rPr>
          <w:b w:val="1"/>
          <w:sz w:val="27"/>
        </w:rPr>
      </w:pPr>
      <w:r>
        <w:rPr>
          <w:b w:val="1"/>
          <w:color w:val="000000"/>
          <w:spacing w:val="-5"/>
          <w:sz w:val="27"/>
        </w:rPr>
        <w:t>1. Общие положения</w:t>
      </w:r>
    </w:p>
    <w:p w14:paraId="0B000000">
      <w:pPr>
        <w:ind w:firstLine="0" w:left="-993" w:right="57"/>
        <w:jc w:val="both"/>
        <w:rPr>
          <w:b w:val="1"/>
          <w:sz w:val="27"/>
        </w:rPr>
      </w:pPr>
      <w:r>
        <w:rPr>
          <w:color w:val="000000"/>
          <w:spacing w:val="12"/>
          <w:sz w:val="27"/>
        </w:rPr>
        <w:t>1.1 Правила внутреннего трудового распорядка</w:t>
      </w:r>
      <w:r>
        <w:rPr>
          <w:b w:val="1"/>
          <w:sz w:val="27"/>
        </w:rPr>
        <w:t xml:space="preserve">  </w:t>
      </w:r>
      <w:r>
        <w:rPr>
          <w:sz w:val="27"/>
        </w:rPr>
        <w:t xml:space="preserve">Администрации </w:t>
      </w:r>
      <w:r>
        <w:rPr>
          <w:sz w:val="27"/>
        </w:rPr>
        <w:t>Ларичихинского сельского совета</w:t>
      </w:r>
      <w:r>
        <w:rPr>
          <w:b w:val="1"/>
          <w:sz w:val="27"/>
        </w:rPr>
        <w:t xml:space="preserve">  </w:t>
      </w:r>
      <w:r>
        <w:rPr>
          <w:color w:val="000000"/>
          <w:spacing w:val="10"/>
          <w:sz w:val="27"/>
        </w:rPr>
        <w:t xml:space="preserve">(далее - Правила) разработаны в соответствии с Конституцией Российской Федерации, </w:t>
      </w:r>
      <w:r>
        <w:rPr>
          <w:color w:val="000000"/>
          <w:spacing w:val="3"/>
          <w:sz w:val="27"/>
        </w:rPr>
        <w:t xml:space="preserve">Трудовым кодексом Российской Федерации, федеральным законом от 2 марта </w:t>
      </w:r>
      <w:r>
        <w:rPr>
          <w:color w:val="000000"/>
          <w:spacing w:val="13"/>
          <w:sz w:val="27"/>
        </w:rPr>
        <w:t xml:space="preserve">2007 г. № 25-ФЗ «О муниципальной службе в Российской Федерации», </w:t>
      </w:r>
      <w:r>
        <w:rPr>
          <w:color w:val="000000"/>
          <w:spacing w:val="3"/>
          <w:sz w:val="27"/>
        </w:rPr>
        <w:t xml:space="preserve">законом Алтайского края от 07 декабря 2007 г. № 134-ЗС «О муниципальной </w:t>
      </w:r>
      <w:r>
        <w:rPr>
          <w:color w:val="000000"/>
          <w:spacing w:val="-1"/>
          <w:sz w:val="27"/>
        </w:rPr>
        <w:t>службе в Алтайском крае», Уставом МО Тальменский район и иными муниципальными правовыми актами.</w:t>
      </w:r>
    </w:p>
    <w:p w14:paraId="0C000000">
      <w:pPr>
        <w:ind w:firstLine="0" w:left="-993" w:right="57"/>
        <w:jc w:val="both"/>
        <w:rPr>
          <w:color w:val="000000"/>
          <w:spacing w:val="8"/>
          <w:sz w:val="27"/>
        </w:rPr>
      </w:pPr>
      <w:r>
        <w:rPr>
          <w:color w:val="000000"/>
          <w:spacing w:val="4"/>
          <w:sz w:val="27"/>
        </w:rPr>
        <w:t xml:space="preserve">1.2 Правила регламентируют порядок поступления на муниципальную </w:t>
      </w:r>
      <w:r>
        <w:rPr>
          <w:color w:val="000000"/>
          <w:spacing w:val="8"/>
          <w:sz w:val="27"/>
        </w:rPr>
        <w:t xml:space="preserve">службу   (далее - муниципальная </w:t>
      </w:r>
      <w:r>
        <w:rPr>
          <w:color w:val="000000"/>
          <w:spacing w:val="-1"/>
          <w:sz w:val="27"/>
        </w:rPr>
        <w:t>служба), и увольнения муниципальных служащих</w:t>
      </w:r>
      <w:r>
        <w:rPr>
          <w:color w:val="000000"/>
          <w:spacing w:val="7"/>
          <w:sz w:val="27"/>
        </w:rPr>
        <w:t xml:space="preserve">, определяют </w:t>
      </w:r>
      <w:r>
        <w:rPr>
          <w:color w:val="000000"/>
          <w:spacing w:val="4"/>
          <w:sz w:val="27"/>
        </w:rPr>
        <w:t>основные права, обязанност</w:t>
      </w:r>
      <w:r>
        <w:rPr>
          <w:color w:val="000000"/>
          <w:spacing w:val="4"/>
          <w:sz w:val="27"/>
        </w:rPr>
        <w:t>и</w:t>
      </w:r>
      <w:r>
        <w:rPr>
          <w:color w:val="000000"/>
          <w:spacing w:val="4"/>
          <w:sz w:val="27"/>
        </w:rPr>
        <w:t xml:space="preserve"> и ответственность сторон трудового договора, </w:t>
      </w:r>
      <w:r>
        <w:rPr>
          <w:color w:val="000000"/>
          <w:sz w:val="27"/>
        </w:rPr>
        <w:t xml:space="preserve">режим служебного времени и времени отдыха, применяемые к муниципальным </w:t>
      </w:r>
      <w:r>
        <w:rPr>
          <w:color w:val="000000"/>
          <w:spacing w:val="6"/>
          <w:sz w:val="27"/>
        </w:rPr>
        <w:t xml:space="preserve">служащим поощрения и взыскания, а также иные вопросы, связанные с </w:t>
      </w:r>
      <w:r>
        <w:rPr>
          <w:color w:val="000000"/>
          <w:spacing w:val="-1"/>
          <w:sz w:val="27"/>
        </w:rPr>
        <w:t xml:space="preserve">прохождением муниципальной службы </w:t>
      </w:r>
      <w:r>
        <w:rPr>
          <w:color w:val="000000"/>
          <w:spacing w:val="-1"/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 xml:space="preserve">Администрации </w:t>
      </w:r>
      <w:r>
        <w:rPr>
          <w:sz w:val="27"/>
        </w:rPr>
        <w:t>Ларичихинского сельского совета</w:t>
      </w:r>
      <w:r>
        <w:rPr>
          <w:color w:val="000000"/>
          <w:spacing w:val="8"/>
          <w:sz w:val="27"/>
        </w:rPr>
        <w:t>.</w:t>
      </w:r>
    </w:p>
    <w:p w14:paraId="0D000000">
      <w:pPr>
        <w:ind w:firstLine="0" w:left="-993" w:right="57"/>
        <w:jc w:val="both"/>
        <w:rPr>
          <w:sz w:val="27"/>
        </w:rPr>
      </w:pPr>
      <w:r>
        <w:rPr>
          <w:color w:val="000000"/>
          <w:spacing w:val="8"/>
          <w:sz w:val="27"/>
        </w:rPr>
        <w:t xml:space="preserve">Правила также устанавливают правоотношения сторон трудового </w:t>
      </w:r>
      <w:r>
        <w:rPr>
          <w:color w:val="000000"/>
          <w:sz w:val="27"/>
        </w:rPr>
        <w:t xml:space="preserve">договора: работников, замещающим должности, не являющиеся должностями </w:t>
      </w:r>
      <w:r>
        <w:rPr>
          <w:color w:val="000000"/>
          <w:spacing w:val="3"/>
          <w:sz w:val="27"/>
        </w:rPr>
        <w:t>муниципальной службы (далее - работников) и работодателя.</w:t>
      </w:r>
    </w:p>
    <w:p w14:paraId="0E000000">
      <w:pPr>
        <w:pStyle w:val="Style_2"/>
        <w:numPr>
          <w:ilvl w:val="1"/>
          <w:numId w:val="1"/>
        </w:numPr>
        <w:ind w:right="57"/>
        <w:jc w:val="both"/>
        <w:rPr>
          <w:sz w:val="27"/>
        </w:rPr>
      </w:pPr>
      <w:r>
        <w:rPr>
          <w:color w:val="000000"/>
          <w:spacing w:val="5"/>
          <w:sz w:val="27"/>
        </w:rPr>
        <w:t>Правила имеют цель способствовать рациональной организации</w:t>
      </w:r>
      <w:r>
        <w:rPr>
          <w:color w:val="000000"/>
          <w:spacing w:val="5"/>
          <w:sz w:val="27"/>
        </w:rPr>
        <w:t xml:space="preserve"> т</w:t>
      </w:r>
      <w:r>
        <w:rPr>
          <w:color w:val="000000"/>
          <w:spacing w:val="4"/>
          <w:sz w:val="27"/>
        </w:rPr>
        <w:t xml:space="preserve">рудовой деятельности и повышению её эффективности, укреплению трудовой </w:t>
      </w:r>
      <w:r>
        <w:rPr>
          <w:color w:val="000000"/>
          <w:spacing w:val="1"/>
          <w:sz w:val="27"/>
        </w:rPr>
        <w:t xml:space="preserve">дисциплины и соблюдению норм (правил) поведения в </w:t>
      </w:r>
      <w:r>
        <w:rPr>
          <w:sz w:val="27"/>
        </w:rPr>
        <w:t xml:space="preserve">Администрации </w:t>
      </w:r>
      <w:r>
        <w:rPr>
          <w:sz w:val="27"/>
        </w:rPr>
        <w:t>Ларичихинского сельского совета</w:t>
      </w:r>
      <w:r>
        <w:rPr>
          <w:color w:val="000000"/>
          <w:spacing w:val="-1"/>
          <w:sz w:val="27"/>
        </w:rPr>
        <w:t>.</w:t>
      </w:r>
    </w:p>
    <w:p w14:paraId="0F000000">
      <w:pPr>
        <w:pStyle w:val="Style_2"/>
        <w:widowControl w:val="0"/>
        <w:numPr>
          <w:ilvl w:val="1"/>
          <w:numId w:val="1"/>
        </w:numPr>
        <w:tabs>
          <w:tab w:leader="none" w:pos="1239" w:val="left"/>
        </w:tabs>
        <w:ind w:right="57"/>
        <w:jc w:val="both"/>
        <w:rPr>
          <w:color w:val="000000"/>
          <w:spacing w:val="-15"/>
          <w:sz w:val="27"/>
        </w:rPr>
      </w:pPr>
      <w:r>
        <w:rPr>
          <w:color w:val="000000"/>
          <w:spacing w:val="-1"/>
          <w:sz w:val="27"/>
        </w:rPr>
        <w:t>Выполнение Правил обеспечивается созданием работодателем н</w:t>
      </w:r>
      <w:r>
        <w:rPr>
          <w:color w:val="000000"/>
          <w:sz w:val="27"/>
        </w:rPr>
        <w:t xml:space="preserve">еобходимых организационных, материально-технических, экономических, правовых  условий для исполнения муниципальными служащими и </w:t>
      </w:r>
      <w:r>
        <w:rPr>
          <w:color w:val="000000"/>
          <w:spacing w:val="5"/>
          <w:sz w:val="27"/>
        </w:rPr>
        <w:t xml:space="preserve">работниками </w:t>
      </w:r>
      <w:r>
        <w:rPr>
          <w:sz w:val="27"/>
        </w:rPr>
        <w:t xml:space="preserve">Администрации </w:t>
      </w:r>
      <w:r>
        <w:rPr>
          <w:sz w:val="27"/>
        </w:rPr>
        <w:t>Ларичихинского сельского совета</w:t>
      </w:r>
      <w:r>
        <w:rPr>
          <w:color w:val="000000"/>
          <w:spacing w:val="5"/>
          <w:sz w:val="27"/>
        </w:rPr>
        <w:t xml:space="preserve"> возложенных на них </w:t>
      </w:r>
      <w:r>
        <w:rPr>
          <w:color w:val="000000"/>
          <w:spacing w:val="5"/>
          <w:sz w:val="27"/>
        </w:rPr>
        <w:t xml:space="preserve">трудовых </w:t>
      </w:r>
      <w:r>
        <w:rPr>
          <w:color w:val="000000"/>
          <w:spacing w:val="-3"/>
          <w:sz w:val="27"/>
        </w:rPr>
        <w:t>обязанностей.</w:t>
      </w:r>
    </w:p>
    <w:p w14:paraId="10000000">
      <w:pPr>
        <w:pStyle w:val="Style_2"/>
        <w:widowControl w:val="0"/>
        <w:numPr>
          <w:ilvl w:val="1"/>
          <w:numId w:val="1"/>
        </w:numPr>
        <w:tabs>
          <w:tab w:leader="none" w:pos="1239" w:val="left"/>
        </w:tabs>
        <w:ind w:right="57"/>
        <w:jc w:val="both"/>
        <w:rPr>
          <w:color w:val="000000"/>
          <w:spacing w:val="-17"/>
          <w:sz w:val="27"/>
        </w:rPr>
      </w:pPr>
      <w:r>
        <w:rPr>
          <w:color w:val="000000"/>
          <w:spacing w:val="1"/>
          <w:sz w:val="27"/>
        </w:rPr>
        <w:t xml:space="preserve">Ознакомление с настоящими Правилами муниципальных служащих и </w:t>
      </w:r>
      <w:r>
        <w:rPr>
          <w:color w:val="000000"/>
          <w:spacing w:val="-1"/>
          <w:sz w:val="27"/>
        </w:rPr>
        <w:t>работников производится под расписку при приеме на работу.</w:t>
      </w:r>
    </w:p>
    <w:p w14:paraId="11000000">
      <w:pPr>
        <w:pStyle w:val="Style_2"/>
        <w:widowControl w:val="0"/>
        <w:numPr>
          <w:ilvl w:val="1"/>
          <w:numId w:val="1"/>
        </w:numPr>
        <w:tabs>
          <w:tab w:leader="none" w:pos="1239" w:val="left"/>
        </w:tabs>
        <w:ind w:right="57"/>
        <w:jc w:val="both"/>
        <w:rPr>
          <w:color w:val="000000"/>
          <w:spacing w:val="-17"/>
          <w:sz w:val="27"/>
        </w:rPr>
      </w:pPr>
      <w:r>
        <w:rPr>
          <w:color w:val="000000"/>
          <w:spacing w:val="2"/>
          <w:sz w:val="27"/>
        </w:rPr>
        <w:t xml:space="preserve">Правила </w:t>
      </w:r>
      <w:r>
        <w:rPr>
          <w:color w:val="000000"/>
          <w:spacing w:val="2"/>
          <w:sz w:val="27"/>
        </w:rPr>
        <w:t>пересматриваются в случае изменения законодательства</w:t>
      </w:r>
      <w:r>
        <w:rPr>
          <w:color w:val="000000"/>
          <w:spacing w:val="2"/>
          <w:sz w:val="27"/>
        </w:rPr>
        <w:t xml:space="preserve"> </w:t>
      </w:r>
      <w:r>
        <w:rPr>
          <w:color w:val="000000"/>
          <w:spacing w:val="3"/>
          <w:sz w:val="27"/>
        </w:rPr>
        <w:t xml:space="preserve">Российской  Федерации, касающегося условий, </w:t>
      </w:r>
      <w:r>
        <w:rPr>
          <w:color w:val="000000"/>
          <w:spacing w:val="3"/>
          <w:sz w:val="27"/>
        </w:rPr>
        <w:t>с</w:t>
      </w:r>
      <w:r>
        <w:rPr>
          <w:color w:val="000000"/>
          <w:spacing w:val="3"/>
          <w:sz w:val="27"/>
        </w:rPr>
        <w:t>ущественных для сторон</w:t>
      </w:r>
      <w:r>
        <w:rPr>
          <w:color w:val="000000"/>
          <w:spacing w:val="3"/>
          <w:sz w:val="27"/>
        </w:rPr>
        <w:t xml:space="preserve"> </w:t>
      </w:r>
      <w:r>
        <w:rPr>
          <w:color w:val="000000"/>
          <w:spacing w:val="-2"/>
          <w:sz w:val="27"/>
        </w:rPr>
        <w:t>трудового договора</w:t>
      </w:r>
    </w:p>
    <w:p w14:paraId="12000000">
      <w:pPr>
        <w:tabs>
          <w:tab w:leader="none" w:pos="709" w:val="left"/>
          <w:tab w:leader="none" w:pos="1843" w:val="left"/>
        </w:tabs>
        <w:ind w:firstLine="0" w:left="-993" w:right="57"/>
        <w:jc w:val="both"/>
        <w:rPr>
          <w:sz w:val="27"/>
        </w:rPr>
      </w:pPr>
      <w:r>
        <w:rPr>
          <w:sz w:val="27"/>
        </w:rPr>
        <w:t xml:space="preserve">1.7 На муниципальную службу в </w:t>
      </w:r>
      <w:r>
        <w:rPr>
          <w:sz w:val="27"/>
        </w:rPr>
        <w:t xml:space="preserve">Администрации </w:t>
      </w:r>
      <w:r>
        <w:rPr>
          <w:sz w:val="27"/>
        </w:rPr>
        <w:t>Ларичихинского сельского совета</w:t>
      </w:r>
      <w:r>
        <w:rPr>
          <w:sz w:val="27"/>
        </w:rPr>
        <w:t xml:space="preserve"> принимаются граждане, достигшие возраста 18 лет, владеющие государственным языком Российской Федерации и соответствующие установленным квалификационным требованиям к должности муниципальной службы.</w:t>
      </w:r>
    </w:p>
    <w:p w14:paraId="13000000">
      <w:pPr>
        <w:ind w:firstLine="0" w:left="-993" w:right="57"/>
        <w:jc w:val="both"/>
        <w:rPr>
          <w:sz w:val="27"/>
        </w:rPr>
      </w:pPr>
      <w:r>
        <w:rPr>
          <w:sz w:val="27"/>
        </w:rPr>
        <w:t xml:space="preserve">1.8 При поступлении на муниципальную службу, а также на другие должности по штатному расписанию, гражданин представляет: </w:t>
      </w:r>
    </w:p>
    <w:p w14:paraId="14000000">
      <w:pPr>
        <w:ind w:firstLine="0" w:left="-993" w:right="57"/>
        <w:jc w:val="both"/>
        <w:rPr>
          <w:sz w:val="27"/>
        </w:rPr>
      </w:pPr>
      <w:r>
        <w:rPr>
          <w:sz w:val="27"/>
        </w:rPr>
        <w:t>- Заявление с просьбой о принятии на работу;</w:t>
      </w:r>
    </w:p>
    <w:p w14:paraId="15000000">
      <w:pPr>
        <w:ind w:firstLine="0" w:left="-993" w:right="57"/>
        <w:jc w:val="both"/>
        <w:rPr>
          <w:sz w:val="27"/>
        </w:rPr>
      </w:pPr>
      <w:r>
        <w:rPr>
          <w:sz w:val="27"/>
        </w:rPr>
        <w:t>- Собственноручно заполненную  и подписанную анкету установленной формы;</w:t>
      </w:r>
    </w:p>
    <w:p w14:paraId="16000000">
      <w:pPr>
        <w:ind w:firstLine="0" w:left="-993" w:right="57"/>
        <w:jc w:val="both"/>
        <w:rPr>
          <w:sz w:val="27"/>
        </w:rPr>
      </w:pPr>
      <w:r>
        <w:rPr>
          <w:sz w:val="27"/>
        </w:rPr>
        <w:t>- Паспорт</w:t>
      </w:r>
      <w:r>
        <w:rPr>
          <w:sz w:val="27"/>
        </w:rPr>
        <w:t>;</w:t>
      </w:r>
    </w:p>
    <w:p w14:paraId="17000000">
      <w:pPr>
        <w:pStyle w:val="Style_3"/>
        <w:spacing w:after="0" w:line="240" w:lineRule="auto"/>
        <w:ind w:firstLine="0" w:left="-993" w:right="57"/>
        <w:jc w:val="both"/>
        <w:rPr>
          <w:sz w:val="27"/>
        </w:rPr>
      </w:pPr>
      <w:r>
        <w:rPr>
          <w:sz w:val="27"/>
        </w:rPr>
        <w:t>- Трудовую книжку, за исключением случаев, когда трудовой договор заключается впервые</w:t>
      </w:r>
      <w:r>
        <w:rPr>
          <w:sz w:val="27"/>
        </w:rPr>
        <w:t>;</w:t>
      </w:r>
    </w:p>
    <w:p w14:paraId="18000000">
      <w:pPr>
        <w:ind w:firstLine="0" w:left="-993" w:right="57"/>
        <w:jc w:val="both"/>
        <w:rPr>
          <w:sz w:val="27"/>
        </w:rPr>
      </w:pPr>
      <w:r>
        <w:rPr>
          <w:sz w:val="27"/>
        </w:rPr>
        <w:t>- Документ об образовании</w:t>
      </w:r>
      <w:r>
        <w:rPr>
          <w:sz w:val="27"/>
        </w:rPr>
        <w:t>;</w:t>
      </w:r>
    </w:p>
    <w:p w14:paraId="19000000">
      <w:pPr>
        <w:ind w:firstLine="0" w:left="-993" w:right="57"/>
        <w:jc w:val="both"/>
        <w:rPr>
          <w:sz w:val="27"/>
        </w:rPr>
      </w:pPr>
      <w:r>
        <w:rPr>
          <w:sz w:val="27"/>
        </w:rPr>
        <w:t>- Страховое свидетельство обязательного пенсионного страхования, за исключением случаев, когда трудовой договор заключается впервые</w:t>
      </w:r>
      <w:r>
        <w:rPr>
          <w:sz w:val="27"/>
        </w:rPr>
        <w:t>;</w:t>
      </w:r>
    </w:p>
    <w:p w14:paraId="1A000000">
      <w:pPr>
        <w:ind w:firstLine="0" w:left="-993" w:right="57"/>
        <w:jc w:val="both"/>
        <w:rPr>
          <w:sz w:val="27"/>
        </w:rPr>
      </w:pPr>
      <w:r>
        <w:rPr>
          <w:sz w:val="27"/>
        </w:rPr>
        <w:t>- Свидетельство о постановке физического лица на учет в налоговом органе по месту жительства на территории Российской Федерации (ИНН)</w:t>
      </w:r>
      <w:r>
        <w:rPr>
          <w:sz w:val="27"/>
        </w:rPr>
        <w:t>;</w:t>
      </w:r>
    </w:p>
    <w:p w14:paraId="1B000000">
      <w:pPr>
        <w:ind w:firstLine="0" w:left="-993" w:right="57"/>
        <w:jc w:val="both"/>
        <w:rPr>
          <w:sz w:val="27"/>
        </w:rPr>
      </w:pPr>
      <w:r>
        <w:rPr>
          <w:sz w:val="27"/>
        </w:rPr>
        <w:t>- Документы воинского учета- для военнообязанных и лиц подлежащих призыву на военную службу</w:t>
      </w:r>
      <w:r>
        <w:rPr>
          <w:sz w:val="27"/>
        </w:rPr>
        <w:t>;</w:t>
      </w:r>
    </w:p>
    <w:p w14:paraId="1C000000">
      <w:pPr>
        <w:ind w:firstLine="0" w:left="-993" w:right="57"/>
        <w:jc w:val="both"/>
        <w:rPr>
          <w:sz w:val="27"/>
        </w:rPr>
      </w:pPr>
      <w:r>
        <w:rPr>
          <w:sz w:val="27"/>
        </w:rPr>
        <w:t>- Справку о наличии или отсутствии судимости;</w:t>
      </w:r>
    </w:p>
    <w:p w14:paraId="1D000000">
      <w:pPr>
        <w:ind w:firstLine="0" w:left="-993" w:right="57"/>
        <w:jc w:val="both"/>
        <w:rPr>
          <w:sz w:val="27"/>
        </w:rPr>
      </w:pPr>
      <w:r>
        <w:rPr>
          <w:sz w:val="27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характера,</w:t>
      </w:r>
    </w:p>
    <w:p w14:paraId="1E000000">
      <w:pPr>
        <w:ind w:firstLine="0" w:left="-993" w:right="57"/>
        <w:jc w:val="both"/>
        <w:rPr>
          <w:sz w:val="27"/>
        </w:rPr>
      </w:pPr>
      <w:r>
        <w:rPr>
          <w:sz w:val="27"/>
        </w:rPr>
        <w:t>- Иные документы, предусмотренные федеральными  законами, указами Президента Российской Федерации и постановлениями Правительства Российской Федерации.</w:t>
      </w:r>
    </w:p>
    <w:p w14:paraId="1F000000">
      <w:pPr>
        <w:ind w:firstLine="0" w:left="-993" w:right="57"/>
        <w:jc w:val="both"/>
        <w:rPr>
          <w:sz w:val="27"/>
        </w:rPr>
      </w:pPr>
      <w:r>
        <w:rPr>
          <w:sz w:val="27"/>
        </w:rPr>
        <w:t>1.9 При заключении трудового договора представитель работодателя обязан ознакомить работника с настоящими правилами и иными нормативными актами, имеющими отношение к исполнению муниципальным служащим должностных обязанностей.</w:t>
      </w:r>
    </w:p>
    <w:p w14:paraId="20000000">
      <w:pPr>
        <w:ind w:firstLine="0" w:left="-993" w:right="57"/>
        <w:jc w:val="both"/>
        <w:rPr>
          <w:sz w:val="27"/>
        </w:rPr>
      </w:pPr>
      <w:r>
        <w:rPr>
          <w:sz w:val="27"/>
        </w:rPr>
        <w:t>1.10 Назначение на должность оформляется распоряжением, которое составляется на основании трудового договора.</w:t>
      </w:r>
    </w:p>
    <w:p w14:paraId="21000000">
      <w:pPr>
        <w:ind w:firstLine="0" w:left="-993" w:right="57"/>
        <w:jc w:val="both"/>
        <w:rPr>
          <w:sz w:val="27"/>
        </w:rPr>
      </w:pPr>
      <w:r>
        <w:rPr>
          <w:sz w:val="27"/>
        </w:rPr>
        <w:t xml:space="preserve">1.11 Гражданин не может быть принят на муниципальную службу, а муниципальный служащий, не может находиться на муниципальной службе в </w:t>
      </w:r>
      <w:r>
        <w:rPr>
          <w:sz w:val="27"/>
        </w:rPr>
        <w:t xml:space="preserve">Администрации </w:t>
      </w:r>
      <w:r>
        <w:rPr>
          <w:sz w:val="27"/>
        </w:rPr>
        <w:t>Ларичихинского сельского совета</w:t>
      </w:r>
      <w:r>
        <w:rPr>
          <w:sz w:val="27"/>
        </w:rPr>
        <w:t xml:space="preserve"> в случае отказа 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 муниципальной службы связано с использованием таких сведений. Представитель работодателя в установленном прядке заключает с муниципальным служащим договор об оформлении допуска к государственной тайне.</w:t>
      </w:r>
    </w:p>
    <w:p w14:paraId="22000000">
      <w:pPr>
        <w:ind w:firstLine="0" w:left="-993" w:right="57"/>
        <w:jc w:val="both"/>
        <w:rPr>
          <w:sz w:val="27"/>
        </w:rPr>
      </w:pPr>
      <w:r>
        <w:rPr>
          <w:sz w:val="27"/>
        </w:rPr>
        <w:t>1.12 Прекращение трудового договора, освобождение от замещаемой должности муниципальной службы и увольнение с муниципальной службы осуществляется в соответствии с Федеральным законом от 2 марта 2007 г № 25-ФЗ, Трудовым кодексом</w:t>
      </w:r>
      <w:r>
        <w:rPr>
          <w:sz w:val="27"/>
        </w:rPr>
        <w:t xml:space="preserve"> РФ</w:t>
      </w:r>
      <w:r>
        <w:rPr>
          <w:sz w:val="27"/>
        </w:rPr>
        <w:t xml:space="preserve"> и оформляется распоряжением главы </w:t>
      </w:r>
      <w:r>
        <w:rPr>
          <w:sz w:val="27"/>
        </w:rPr>
        <w:t xml:space="preserve">Администрации </w:t>
      </w:r>
      <w:r>
        <w:rPr>
          <w:sz w:val="27"/>
        </w:rPr>
        <w:t>Ларичихинского сельского совета</w:t>
      </w:r>
      <w:r>
        <w:rPr>
          <w:sz w:val="27"/>
        </w:rPr>
        <w:t>.</w:t>
      </w:r>
    </w:p>
    <w:p w14:paraId="23000000">
      <w:pPr>
        <w:ind w:firstLine="0" w:left="-993" w:right="57"/>
        <w:jc w:val="both"/>
        <w:rPr>
          <w:sz w:val="27"/>
        </w:rPr>
      </w:pPr>
      <w:r>
        <w:rPr>
          <w:sz w:val="27"/>
        </w:rPr>
        <w:t>1.13.</w:t>
      </w:r>
      <w:r>
        <w:rPr>
          <w:sz w:val="27"/>
        </w:rPr>
        <w:t>Особенности приема на работу работников на должности, не являющимися должностями муниципальной службы, и их увольнения</w:t>
      </w:r>
      <w:r>
        <w:rPr>
          <w:sz w:val="27"/>
        </w:rPr>
        <w:t>:</w:t>
      </w:r>
    </w:p>
    <w:p w14:paraId="24000000">
      <w:pPr>
        <w:ind w:firstLine="0" w:left="-993" w:right="57"/>
        <w:jc w:val="both"/>
        <w:rPr>
          <w:sz w:val="27"/>
        </w:rPr>
      </w:pPr>
      <w:r>
        <w:rPr>
          <w:sz w:val="27"/>
        </w:rPr>
        <w:t>1.13.</w:t>
      </w:r>
      <w:r>
        <w:rPr>
          <w:sz w:val="27"/>
        </w:rPr>
        <w:t xml:space="preserve">1 </w:t>
      </w:r>
      <w:r>
        <w:rPr>
          <w:sz w:val="27"/>
        </w:rPr>
        <w:t>Прием работников на работу</w:t>
      </w:r>
      <w:r>
        <w:rPr>
          <w:sz w:val="27"/>
        </w:rPr>
        <w:t xml:space="preserve"> на должности, не являющимися должностями муниципальной службы,</w:t>
      </w:r>
      <w:r>
        <w:rPr>
          <w:sz w:val="27"/>
        </w:rPr>
        <w:t xml:space="preserve"> оформляется распоряжением главы </w:t>
      </w:r>
      <w:r>
        <w:rPr>
          <w:sz w:val="27"/>
        </w:rPr>
        <w:t xml:space="preserve">Администрации </w:t>
      </w:r>
      <w:r>
        <w:rPr>
          <w:sz w:val="27"/>
        </w:rPr>
        <w:t>Ларичихинского сельского совета</w:t>
      </w:r>
      <w:r>
        <w:rPr>
          <w:sz w:val="27"/>
        </w:rPr>
        <w:t>.</w:t>
      </w:r>
    </w:p>
    <w:p w14:paraId="25000000">
      <w:pPr>
        <w:ind w:firstLine="0" w:left="-993" w:right="57"/>
        <w:jc w:val="both"/>
        <w:rPr>
          <w:sz w:val="27"/>
        </w:rPr>
      </w:pPr>
      <w:r>
        <w:rPr>
          <w:sz w:val="27"/>
        </w:rPr>
        <w:t>1.1</w:t>
      </w:r>
      <w:r>
        <w:rPr>
          <w:sz w:val="27"/>
        </w:rPr>
        <w:t>3</w:t>
      </w:r>
      <w:r>
        <w:rPr>
          <w:sz w:val="27"/>
        </w:rPr>
        <w:t>.</w:t>
      </w:r>
      <w:r>
        <w:rPr>
          <w:sz w:val="27"/>
        </w:rPr>
        <w:t xml:space="preserve">2 </w:t>
      </w:r>
      <w:r>
        <w:rPr>
          <w:sz w:val="27"/>
        </w:rPr>
        <w:t xml:space="preserve">При заключении трудового договора лицо, поступающее на работу в </w:t>
      </w:r>
      <w:r>
        <w:rPr>
          <w:sz w:val="27"/>
        </w:rPr>
        <w:t xml:space="preserve">Администрации </w:t>
      </w:r>
      <w:r>
        <w:rPr>
          <w:sz w:val="27"/>
        </w:rPr>
        <w:t>Ларичихинского сельского совета</w:t>
      </w:r>
      <w:r>
        <w:rPr>
          <w:sz w:val="27"/>
        </w:rPr>
        <w:t>, предъявляет:</w:t>
      </w:r>
    </w:p>
    <w:p w14:paraId="26000000">
      <w:pPr>
        <w:ind w:firstLine="0" w:left="-993" w:right="57"/>
        <w:jc w:val="both"/>
        <w:rPr>
          <w:sz w:val="27"/>
        </w:rPr>
      </w:pPr>
      <w:r>
        <w:rPr>
          <w:sz w:val="27"/>
        </w:rPr>
        <w:t>- Заявление с  просьбой о приеме на работу</w:t>
      </w:r>
      <w:r>
        <w:rPr>
          <w:sz w:val="27"/>
        </w:rPr>
        <w:t>;</w:t>
      </w:r>
    </w:p>
    <w:p w14:paraId="27000000">
      <w:pPr>
        <w:ind w:firstLine="0" w:left="-993" w:right="57"/>
        <w:jc w:val="both"/>
        <w:rPr>
          <w:sz w:val="27"/>
        </w:rPr>
      </w:pPr>
      <w:r>
        <w:rPr>
          <w:sz w:val="27"/>
        </w:rPr>
        <w:t>- Собственноручно заполненную  и подписанную анкету установленной формы</w:t>
      </w:r>
      <w:r>
        <w:rPr>
          <w:sz w:val="27"/>
        </w:rPr>
        <w:t>;</w:t>
      </w:r>
    </w:p>
    <w:p w14:paraId="28000000">
      <w:pPr>
        <w:ind w:firstLine="0" w:left="-993" w:right="57"/>
        <w:jc w:val="both"/>
        <w:rPr>
          <w:sz w:val="27"/>
        </w:rPr>
      </w:pPr>
      <w:r>
        <w:rPr>
          <w:sz w:val="27"/>
        </w:rPr>
        <w:t>- Паспорт</w:t>
      </w:r>
      <w:r>
        <w:rPr>
          <w:sz w:val="27"/>
        </w:rPr>
        <w:t>;</w:t>
      </w:r>
    </w:p>
    <w:p w14:paraId="29000000">
      <w:pPr>
        <w:pStyle w:val="Style_3"/>
        <w:spacing w:after="0" w:line="240" w:lineRule="auto"/>
        <w:ind w:firstLine="0" w:left="-993" w:right="57"/>
        <w:jc w:val="both"/>
        <w:rPr>
          <w:sz w:val="27"/>
        </w:rPr>
      </w:pPr>
      <w:r>
        <w:rPr>
          <w:sz w:val="27"/>
        </w:rPr>
        <w:t>- Трудовую книжку, за исключением случаев, когда трудовой договор заключается впервые</w:t>
      </w:r>
      <w:r>
        <w:rPr>
          <w:sz w:val="27"/>
        </w:rPr>
        <w:t>;</w:t>
      </w:r>
    </w:p>
    <w:p w14:paraId="2A000000">
      <w:pPr>
        <w:ind w:firstLine="0" w:left="-993" w:right="57"/>
        <w:jc w:val="both"/>
        <w:rPr>
          <w:sz w:val="27"/>
        </w:rPr>
      </w:pPr>
      <w:r>
        <w:rPr>
          <w:sz w:val="27"/>
        </w:rPr>
        <w:t>- Документ об образовании, о квалификации или наличие специальных знаний</w:t>
      </w:r>
      <w:r>
        <w:rPr>
          <w:sz w:val="27"/>
        </w:rPr>
        <w:t>;</w:t>
      </w:r>
    </w:p>
    <w:p w14:paraId="2B000000">
      <w:pPr>
        <w:ind w:firstLine="0" w:left="-993" w:right="57"/>
        <w:jc w:val="both"/>
        <w:rPr>
          <w:sz w:val="27"/>
        </w:rPr>
      </w:pPr>
      <w:r>
        <w:rPr>
          <w:sz w:val="27"/>
        </w:rPr>
        <w:t>- Страховое свидетельство обязательного пенсионного страхования, за исключением случаев, когда трудовой договор заключается впервые</w:t>
      </w:r>
      <w:r>
        <w:rPr>
          <w:sz w:val="27"/>
        </w:rPr>
        <w:t>;</w:t>
      </w:r>
    </w:p>
    <w:p w14:paraId="2C000000">
      <w:pPr>
        <w:ind w:firstLine="0" w:left="-993" w:right="57"/>
        <w:jc w:val="both"/>
        <w:rPr>
          <w:sz w:val="27"/>
        </w:rPr>
      </w:pPr>
      <w:r>
        <w:rPr>
          <w:sz w:val="27"/>
        </w:rPr>
        <w:t>- Свидетельство о постановке физического лица на учет в налоговом органе по месту жительства на территории Российской Федерации</w:t>
      </w:r>
      <w:r>
        <w:rPr>
          <w:sz w:val="27"/>
        </w:rPr>
        <w:t>;</w:t>
      </w:r>
    </w:p>
    <w:p w14:paraId="2D000000">
      <w:pPr>
        <w:ind w:firstLine="0" w:left="-993" w:right="57"/>
        <w:jc w:val="both"/>
        <w:rPr>
          <w:sz w:val="27"/>
        </w:rPr>
      </w:pPr>
      <w:r>
        <w:rPr>
          <w:sz w:val="27"/>
        </w:rPr>
        <w:t>- Документы воинского учета - для военнообязанных и лиц, подлежащих призыву на военную службу</w:t>
      </w:r>
      <w:r>
        <w:rPr>
          <w:sz w:val="27"/>
        </w:rPr>
        <w:t>;</w:t>
      </w:r>
    </w:p>
    <w:p w14:paraId="2E000000">
      <w:pPr>
        <w:ind w:firstLine="0" w:left="-993" w:right="57"/>
        <w:jc w:val="both"/>
        <w:rPr>
          <w:sz w:val="27"/>
        </w:rPr>
      </w:pPr>
      <w:r>
        <w:rPr>
          <w:sz w:val="27"/>
        </w:rPr>
        <w:t>- Справку о наличии или отсутствии судимости;</w:t>
      </w:r>
    </w:p>
    <w:p w14:paraId="2F000000">
      <w:pPr>
        <w:ind w:firstLine="0" w:left="-993" w:right="57"/>
        <w:jc w:val="both"/>
        <w:rPr>
          <w:sz w:val="27"/>
        </w:rPr>
      </w:pPr>
      <w:r>
        <w:rPr>
          <w:sz w:val="27"/>
        </w:rPr>
        <w:t>1.1</w:t>
      </w:r>
      <w:r>
        <w:rPr>
          <w:sz w:val="27"/>
        </w:rPr>
        <w:t>3.3</w:t>
      </w:r>
      <w:r>
        <w:rPr>
          <w:sz w:val="27"/>
        </w:rPr>
        <w:t xml:space="preserve"> При заключении трудового договора представитель работодателя обязан ознакомить работника с настоящими Правилами и иными нормативными актами, имеющими отношение к исполнению им должностных обязанностей.</w:t>
      </w:r>
    </w:p>
    <w:p w14:paraId="30000000">
      <w:pPr>
        <w:ind w:firstLine="0" w:left="-993" w:right="57"/>
        <w:jc w:val="both"/>
        <w:rPr>
          <w:sz w:val="27"/>
        </w:rPr>
      </w:pPr>
      <w:r>
        <w:rPr>
          <w:sz w:val="27"/>
        </w:rPr>
        <w:t>1.1</w:t>
      </w:r>
      <w:r>
        <w:rPr>
          <w:sz w:val="27"/>
        </w:rPr>
        <w:t>3.4</w:t>
      </w:r>
      <w:r>
        <w:rPr>
          <w:sz w:val="27"/>
        </w:rPr>
        <w:t xml:space="preserve"> Прекращение трудового договора и увольнение работника осуществляется в соответствии с Трудовым кодексом</w:t>
      </w:r>
      <w:r>
        <w:rPr>
          <w:sz w:val="27"/>
        </w:rPr>
        <w:t xml:space="preserve"> РФ</w:t>
      </w:r>
      <w:r>
        <w:rPr>
          <w:sz w:val="27"/>
        </w:rPr>
        <w:t xml:space="preserve"> и оформляется распоряжением главы</w:t>
      </w:r>
      <w:r>
        <w:rPr>
          <w:sz w:val="27"/>
        </w:rPr>
        <w:t xml:space="preserve"> </w:t>
      </w:r>
      <w:r>
        <w:rPr>
          <w:sz w:val="27"/>
        </w:rPr>
        <w:t xml:space="preserve">Администрации </w:t>
      </w:r>
      <w:r>
        <w:rPr>
          <w:sz w:val="27"/>
        </w:rPr>
        <w:t>Ларичихинского сельского совета</w:t>
      </w:r>
      <w:r>
        <w:rPr>
          <w:sz w:val="27"/>
        </w:rPr>
        <w:t>.</w:t>
      </w:r>
    </w:p>
    <w:p w14:paraId="31000000">
      <w:pPr>
        <w:ind w:firstLine="0" w:left="-993" w:right="57"/>
        <w:jc w:val="both"/>
        <w:rPr>
          <w:sz w:val="27"/>
        </w:rPr>
      </w:pPr>
    </w:p>
    <w:p w14:paraId="32000000">
      <w:pPr>
        <w:ind w:firstLine="0" w:left="-993" w:right="57"/>
        <w:jc w:val="center"/>
        <w:rPr>
          <w:b w:val="1"/>
          <w:sz w:val="27"/>
        </w:rPr>
      </w:pPr>
      <w:r>
        <w:rPr>
          <w:b w:val="1"/>
          <w:sz w:val="27"/>
        </w:rPr>
        <w:t>2.</w:t>
      </w:r>
      <w:r>
        <w:rPr>
          <w:sz w:val="27"/>
        </w:rPr>
        <w:t xml:space="preserve"> </w:t>
      </w:r>
      <w:r>
        <w:rPr>
          <w:b w:val="1"/>
          <w:sz w:val="27"/>
        </w:rPr>
        <w:t xml:space="preserve">Основные права и обязанности муниципального служащего и работника </w:t>
      </w:r>
      <w:r>
        <w:rPr>
          <w:b w:val="1"/>
          <w:sz w:val="27"/>
        </w:rPr>
        <w:t>Администрации Ларичихинского сельского совета</w:t>
      </w:r>
      <w:r>
        <w:rPr>
          <w:b w:val="1"/>
          <w:sz w:val="27"/>
        </w:rPr>
        <w:t>.</w:t>
      </w:r>
    </w:p>
    <w:p w14:paraId="33000000">
      <w:pPr>
        <w:ind w:firstLine="0" w:left="-993" w:right="57"/>
        <w:jc w:val="both"/>
        <w:rPr>
          <w:b w:val="1"/>
          <w:sz w:val="27"/>
        </w:rPr>
      </w:pPr>
    </w:p>
    <w:p w14:paraId="34000000">
      <w:pPr>
        <w:ind w:firstLine="0" w:left="-993" w:right="57"/>
        <w:jc w:val="both"/>
        <w:rPr>
          <w:sz w:val="27"/>
        </w:rPr>
      </w:pPr>
      <w:r>
        <w:rPr>
          <w:sz w:val="27"/>
        </w:rPr>
        <w:t>2.1 Муниципальный служащий и работник имеет право на:</w:t>
      </w:r>
    </w:p>
    <w:p w14:paraId="35000000">
      <w:pPr>
        <w:ind w:firstLine="0" w:left="-993" w:right="57"/>
        <w:jc w:val="both"/>
        <w:rPr>
          <w:sz w:val="27"/>
        </w:rPr>
      </w:pPr>
      <w:r>
        <w:rPr>
          <w:sz w:val="27"/>
        </w:rPr>
        <w:t>-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14:paraId="36000000">
      <w:pPr>
        <w:ind w:firstLine="0" w:left="-993" w:right="57"/>
        <w:jc w:val="both"/>
        <w:rPr>
          <w:sz w:val="27"/>
        </w:rPr>
      </w:pPr>
      <w:r>
        <w:rPr>
          <w:sz w:val="27"/>
        </w:rPr>
        <w:t>- обеспечение организационно-технических условий, необходимых для исполнения должностных обязанностей;</w:t>
      </w:r>
    </w:p>
    <w:p w14:paraId="37000000">
      <w:pPr>
        <w:ind w:firstLine="0" w:left="-993" w:right="57"/>
        <w:jc w:val="both"/>
        <w:rPr>
          <w:sz w:val="27"/>
        </w:rPr>
      </w:pPr>
      <w:r>
        <w:rPr>
          <w:sz w:val="27"/>
        </w:rPr>
        <w:t xml:space="preserve">- оплату труда и другие выплаты в соответствии с трудовым законодательством, законодательством о муниципальной службе, нормативными актами </w:t>
      </w:r>
      <w:r>
        <w:rPr>
          <w:sz w:val="27"/>
        </w:rPr>
        <w:t xml:space="preserve">Администрации </w:t>
      </w:r>
      <w:r>
        <w:rPr>
          <w:sz w:val="27"/>
        </w:rPr>
        <w:t>Ларичихинского сельского совета</w:t>
      </w:r>
      <w:r>
        <w:rPr>
          <w:sz w:val="27"/>
        </w:rPr>
        <w:t xml:space="preserve"> </w:t>
      </w:r>
      <w:r>
        <w:rPr>
          <w:sz w:val="27"/>
        </w:rPr>
        <w:t>и трудовым договором;</w:t>
      </w:r>
    </w:p>
    <w:p w14:paraId="38000000">
      <w:pPr>
        <w:ind w:firstLine="0" w:left="-993" w:right="57"/>
        <w:jc w:val="both"/>
        <w:rPr>
          <w:sz w:val="27"/>
        </w:rPr>
      </w:pPr>
      <w:r>
        <w:rPr>
          <w:sz w:val="27"/>
        </w:rPr>
        <w:t>-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14:paraId="39000000">
      <w:pPr>
        <w:ind w:firstLine="0" w:left="-993" w:right="57"/>
        <w:jc w:val="both"/>
        <w:rPr>
          <w:sz w:val="27"/>
        </w:rPr>
      </w:pPr>
      <w:r>
        <w:rPr>
          <w:sz w:val="27"/>
        </w:rPr>
        <w:t>-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</w:t>
      </w:r>
      <w:r>
        <w:rPr>
          <w:sz w:val="27"/>
        </w:rPr>
        <w:t xml:space="preserve"> </w:t>
      </w:r>
      <w:r>
        <w:rPr>
          <w:sz w:val="27"/>
        </w:rPr>
        <w:t xml:space="preserve">Администрации </w:t>
      </w:r>
      <w:r>
        <w:rPr>
          <w:sz w:val="27"/>
        </w:rPr>
        <w:t>Ларичихинского сельского совета</w:t>
      </w:r>
      <w:r>
        <w:rPr>
          <w:sz w:val="27"/>
        </w:rPr>
        <w:t>;</w:t>
      </w:r>
    </w:p>
    <w:p w14:paraId="3A000000">
      <w:pPr>
        <w:ind w:firstLine="0" w:left="-993" w:right="57"/>
        <w:jc w:val="both"/>
        <w:rPr>
          <w:sz w:val="27"/>
        </w:rPr>
      </w:pPr>
      <w:r>
        <w:rPr>
          <w:sz w:val="27"/>
        </w:rPr>
        <w:t>- участие по своей инициативе в конкурсе на замещение вакантной должности муниципальной службы;</w:t>
      </w:r>
    </w:p>
    <w:p w14:paraId="3B000000">
      <w:pPr>
        <w:ind w:firstLine="0" w:left="-993" w:right="57"/>
        <w:jc w:val="both"/>
        <w:rPr>
          <w:sz w:val="27"/>
        </w:rPr>
      </w:pPr>
      <w:r>
        <w:rPr>
          <w:sz w:val="27"/>
        </w:rPr>
        <w:t>- повышение квалификации в соответствии с муниципальным правовым актом за счет средств местного</w:t>
      </w:r>
      <w:r>
        <w:rPr>
          <w:sz w:val="27"/>
        </w:rPr>
        <w:t xml:space="preserve"> (краевого)</w:t>
      </w:r>
      <w:r>
        <w:rPr>
          <w:sz w:val="27"/>
        </w:rPr>
        <w:t xml:space="preserve"> бюджета;</w:t>
      </w:r>
    </w:p>
    <w:p w14:paraId="3C000000">
      <w:pPr>
        <w:ind w:firstLine="0" w:left="-993" w:right="57"/>
        <w:jc w:val="both"/>
        <w:rPr>
          <w:sz w:val="27"/>
        </w:rPr>
      </w:pPr>
      <w:r>
        <w:rPr>
          <w:sz w:val="27"/>
        </w:rPr>
        <w:t>- защиту своих персональных данных;</w:t>
      </w:r>
    </w:p>
    <w:p w14:paraId="3D000000">
      <w:pPr>
        <w:ind w:firstLine="0" w:left="-993" w:right="57"/>
        <w:jc w:val="both"/>
        <w:rPr>
          <w:sz w:val="27"/>
        </w:rPr>
      </w:pPr>
      <w:r>
        <w:rPr>
          <w:sz w:val="27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14:paraId="3E000000">
      <w:pPr>
        <w:ind w:firstLine="0" w:left="-993" w:right="57"/>
        <w:jc w:val="both"/>
        <w:rPr>
          <w:sz w:val="27"/>
        </w:rPr>
      </w:pPr>
      <w:r>
        <w:rPr>
          <w:sz w:val="27"/>
        </w:rPr>
        <w:t>-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14:paraId="3F000000">
      <w:pPr>
        <w:ind w:firstLine="0" w:left="-993" w:right="57"/>
        <w:jc w:val="both"/>
        <w:rPr>
          <w:sz w:val="27"/>
        </w:rPr>
      </w:pPr>
      <w:r>
        <w:rPr>
          <w:sz w:val="27"/>
        </w:rPr>
        <w:t>-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14:paraId="40000000">
      <w:pPr>
        <w:ind w:firstLine="0" w:left="-993" w:right="57"/>
        <w:jc w:val="both"/>
        <w:rPr>
          <w:sz w:val="27"/>
        </w:rPr>
      </w:pPr>
      <w:r>
        <w:rPr>
          <w:sz w:val="27"/>
        </w:rPr>
        <w:t>- пенсионное обеспечение в соответствии с законодательством Российской Федерации.</w:t>
      </w:r>
    </w:p>
    <w:p w14:paraId="41000000">
      <w:pPr>
        <w:ind w:firstLine="0" w:left="-993" w:right="57"/>
        <w:jc w:val="both"/>
        <w:rPr>
          <w:sz w:val="27"/>
        </w:rPr>
      </w:pPr>
      <w:r>
        <w:rPr>
          <w:sz w:val="27"/>
        </w:rPr>
        <w:t>2.2 Муниципальный служащий обязан:</w:t>
      </w:r>
    </w:p>
    <w:p w14:paraId="42000000">
      <w:pPr>
        <w:ind w:firstLine="0" w:left="-993" w:right="57"/>
        <w:jc w:val="both"/>
        <w:rPr>
          <w:sz w:val="27"/>
        </w:rPr>
      </w:pPr>
      <w:r>
        <w:rPr>
          <w:sz w:val="27"/>
        </w:rPr>
        <w:t>-соблюдать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Тальменский район и иные муниципальные правовые акты и обеспечивать их исполнение;</w:t>
      </w:r>
    </w:p>
    <w:p w14:paraId="43000000">
      <w:pPr>
        <w:ind w:firstLine="0" w:left="-993" w:right="57"/>
        <w:jc w:val="both"/>
        <w:rPr>
          <w:sz w:val="27"/>
        </w:rPr>
      </w:pPr>
      <w:r>
        <w:rPr>
          <w:sz w:val="27"/>
        </w:rPr>
        <w:t xml:space="preserve"> - исполнять должностные обязанности в соответствии с должностной инструкцией;</w:t>
      </w:r>
    </w:p>
    <w:p w14:paraId="44000000">
      <w:pPr>
        <w:ind w:firstLine="0" w:left="-993" w:right="57"/>
        <w:jc w:val="both"/>
        <w:rPr>
          <w:sz w:val="27"/>
        </w:rPr>
      </w:pPr>
      <w:r>
        <w:rPr>
          <w:sz w:val="27"/>
        </w:rPr>
        <w:t xml:space="preserve"> - соблюдать при исполнении должностных обязанностей права и законные интересы граждан и организаций;</w:t>
      </w:r>
    </w:p>
    <w:p w14:paraId="45000000">
      <w:pPr>
        <w:ind w:firstLine="0" w:left="-993" w:right="57"/>
        <w:jc w:val="both"/>
        <w:rPr>
          <w:sz w:val="27"/>
        </w:rPr>
      </w:pPr>
      <w:r>
        <w:rPr>
          <w:sz w:val="27"/>
        </w:rPr>
        <w:t xml:space="preserve"> - соблюдать установленные в </w:t>
      </w:r>
      <w:r>
        <w:rPr>
          <w:sz w:val="27"/>
        </w:rPr>
        <w:t xml:space="preserve">Администрации </w:t>
      </w:r>
      <w:r>
        <w:rPr>
          <w:sz w:val="27"/>
        </w:rPr>
        <w:t>Ларичихинского сельского совета</w:t>
      </w:r>
      <w:r>
        <w:rPr>
          <w:sz w:val="27"/>
        </w:rPr>
        <w:t xml:space="preserve"> правила внутреннего трудового распорядка, должностную инструкцию, порядок работы со служебной информацией;</w:t>
      </w:r>
    </w:p>
    <w:p w14:paraId="46000000">
      <w:pPr>
        <w:ind w:firstLine="0" w:left="-993" w:right="57"/>
        <w:jc w:val="both"/>
        <w:rPr>
          <w:sz w:val="27"/>
        </w:rPr>
      </w:pPr>
      <w:r>
        <w:rPr>
          <w:sz w:val="27"/>
        </w:rPr>
        <w:t xml:space="preserve"> - поддерживать уровень квалификации, необходимый для надлежащего исполнения должностных обязанностей;</w:t>
      </w:r>
    </w:p>
    <w:p w14:paraId="47000000">
      <w:pPr>
        <w:ind w:firstLine="0" w:left="-993" w:right="57"/>
        <w:jc w:val="both"/>
        <w:rPr>
          <w:sz w:val="27"/>
        </w:rPr>
      </w:pPr>
      <w:r>
        <w:rPr>
          <w:sz w:val="27"/>
        </w:rPr>
        <w:t xml:space="preserve"> 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14:paraId="48000000">
      <w:pPr>
        <w:ind w:firstLine="0" w:left="-993" w:right="57"/>
        <w:jc w:val="both"/>
        <w:rPr>
          <w:sz w:val="27"/>
        </w:rPr>
      </w:pPr>
      <w:r>
        <w:rPr>
          <w:sz w:val="27"/>
        </w:rPr>
        <w:t xml:space="preserve"> - беречь муниципальное имущество, в том числе предоставленное ему для исполнения должностных обязанностей;</w:t>
      </w:r>
    </w:p>
    <w:p w14:paraId="49000000">
      <w:pPr>
        <w:ind w:firstLine="0" w:left="-993" w:right="57"/>
        <w:jc w:val="both"/>
        <w:rPr>
          <w:sz w:val="27"/>
        </w:rPr>
      </w:pPr>
      <w:r>
        <w:rPr>
          <w:sz w:val="27"/>
        </w:rPr>
        <w:t xml:space="preserve">  -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- сведения о доходах, об имуществе и обязательствах имущественного характера);</w:t>
      </w:r>
    </w:p>
    <w:p w14:paraId="4A000000">
      <w:pPr>
        <w:ind w:firstLine="0" w:left="-993" w:right="57"/>
        <w:jc w:val="both"/>
        <w:rPr>
          <w:sz w:val="27"/>
        </w:rPr>
      </w:pPr>
      <w:r>
        <w:rPr>
          <w:sz w:val="27"/>
        </w:rPr>
        <w:t>- сообщать представителю работодател</w:t>
      </w:r>
      <w:r>
        <w:rPr>
          <w:sz w:val="27"/>
        </w:rPr>
        <w:t>я</w:t>
      </w:r>
      <w:r>
        <w:rPr>
          <w:sz w:val="27"/>
        </w:rPr>
        <w:t xml:space="preserve">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14:paraId="4B000000">
      <w:pPr>
        <w:ind w:firstLine="0" w:left="-993" w:right="57"/>
        <w:jc w:val="both"/>
        <w:rPr>
          <w:sz w:val="27"/>
        </w:rPr>
      </w:pPr>
      <w:r>
        <w:rPr>
          <w:sz w:val="27"/>
        </w:rPr>
        <w:t xml:space="preserve"> - соб</w:t>
      </w:r>
      <w:r>
        <w:rPr>
          <w:sz w:val="27"/>
        </w:rPr>
        <w:t>людать ограничения, выполнять обязательства, не нарушать запреты, которые установлены Федеральным законом «О муниципальной службе» и другими федеральными законами;</w:t>
      </w:r>
    </w:p>
    <w:p w14:paraId="4C000000">
      <w:pPr>
        <w:ind w:firstLine="0" w:left="-993" w:right="57"/>
        <w:jc w:val="both"/>
        <w:rPr>
          <w:sz w:val="27"/>
        </w:rPr>
      </w:pPr>
      <w:r>
        <w:rPr>
          <w:sz w:val="27"/>
        </w:rPr>
        <w:t xml:space="preserve">  - сообщать представителю </w:t>
      </w:r>
      <w:r>
        <w:rPr>
          <w:sz w:val="27"/>
        </w:rPr>
        <w:t>работодателя</w:t>
      </w:r>
      <w:r>
        <w:rPr>
          <w:sz w:val="27"/>
        </w:rPr>
        <w:t xml:space="preserve">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4D000000">
      <w:pPr>
        <w:ind w:firstLine="0" w:left="-993" w:right="57"/>
        <w:jc w:val="both"/>
        <w:rPr>
          <w:sz w:val="27"/>
        </w:rPr>
      </w:pPr>
      <w:r>
        <w:rPr>
          <w:sz w:val="27"/>
        </w:rPr>
        <w:t xml:space="preserve"> 2.3 Работник обязан:</w:t>
      </w:r>
    </w:p>
    <w:p w14:paraId="4E000000">
      <w:pPr>
        <w:ind w:firstLine="0" w:left="-993" w:right="57"/>
        <w:jc w:val="both"/>
        <w:rPr>
          <w:sz w:val="27"/>
        </w:rPr>
      </w:pPr>
      <w:r>
        <w:rPr>
          <w:sz w:val="27"/>
        </w:rPr>
        <w:t>- добросовестно исполнять свои трудовые обязанности, возложенные на них трудовым договором,</w:t>
      </w:r>
    </w:p>
    <w:p w14:paraId="4F000000">
      <w:pPr>
        <w:ind w:firstLine="0" w:left="-993" w:right="57"/>
        <w:jc w:val="both"/>
        <w:rPr>
          <w:sz w:val="27"/>
        </w:rPr>
      </w:pPr>
      <w:r>
        <w:rPr>
          <w:sz w:val="27"/>
        </w:rPr>
        <w:t>- соблюдать правила внутреннего трудового распорядка,</w:t>
      </w:r>
    </w:p>
    <w:p w14:paraId="50000000">
      <w:pPr>
        <w:ind w:firstLine="0" w:left="-993" w:right="57"/>
        <w:jc w:val="both"/>
        <w:rPr>
          <w:sz w:val="27"/>
        </w:rPr>
      </w:pPr>
      <w:r>
        <w:rPr>
          <w:sz w:val="27"/>
        </w:rPr>
        <w:t>- соблюдать трудовую дисциплину,</w:t>
      </w:r>
    </w:p>
    <w:p w14:paraId="51000000">
      <w:pPr>
        <w:ind w:firstLine="0" w:left="-993" w:right="57"/>
        <w:jc w:val="both"/>
        <w:rPr>
          <w:sz w:val="27"/>
        </w:rPr>
      </w:pPr>
      <w:r>
        <w:rPr>
          <w:sz w:val="27"/>
        </w:rPr>
        <w:t>- соблюдать требования по охране труда и обеспечению безопасности труда.</w:t>
      </w:r>
    </w:p>
    <w:p w14:paraId="52000000">
      <w:pPr>
        <w:ind w:firstLine="0" w:left="-993" w:right="57"/>
        <w:jc w:val="both"/>
        <w:rPr>
          <w:sz w:val="27"/>
        </w:rPr>
      </w:pPr>
      <w:r>
        <w:rPr>
          <w:sz w:val="27"/>
        </w:rPr>
        <w:t>- бережно относиться к имуществу работодателя.</w:t>
      </w:r>
    </w:p>
    <w:p w14:paraId="53000000">
      <w:pPr>
        <w:ind w:firstLine="0" w:left="-993" w:right="57"/>
        <w:jc w:val="both"/>
        <w:rPr>
          <w:sz w:val="27"/>
        </w:rPr>
      </w:pPr>
      <w:r>
        <w:rPr>
          <w:sz w:val="27"/>
        </w:rPr>
        <w:t xml:space="preserve">- </w:t>
      </w:r>
      <w:r>
        <w:rPr>
          <w:sz w:val="27"/>
        </w:rPr>
        <w:t>с</w:t>
      </w:r>
      <w:r>
        <w:rPr>
          <w:sz w:val="27"/>
        </w:rPr>
        <w:t xml:space="preserve">облюдать </w:t>
      </w:r>
      <w:r>
        <w:rPr>
          <w:sz w:val="27"/>
        </w:rPr>
        <w:t xml:space="preserve">утвержденные </w:t>
      </w:r>
      <w:r>
        <w:rPr>
          <w:sz w:val="27"/>
        </w:rPr>
        <w:t xml:space="preserve">правила </w:t>
      </w:r>
      <w:r>
        <w:rPr>
          <w:spacing w:val="1"/>
          <w:sz w:val="27"/>
        </w:rPr>
        <w:t>о внешнем виде муниципальных служащих</w:t>
      </w:r>
    </w:p>
    <w:p w14:paraId="54000000">
      <w:pPr>
        <w:tabs>
          <w:tab w:leader="none" w:pos="4962" w:val="left"/>
          <w:tab w:leader="none" w:pos="7371" w:val="left"/>
        </w:tabs>
        <w:ind w:firstLine="0" w:left="-993" w:right="57"/>
        <w:jc w:val="center"/>
        <w:rPr>
          <w:b w:val="1"/>
          <w:sz w:val="27"/>
        </w:rPr>
      </w:pPr>
      <w:r>
        <w:rPr>
          <w:b w:val="1"/>
          <w:sz w:val="27"/>
        </w:rPr>
        <w:t>3. Основные обязанности работодателя</w:t>
      </w:r>
    </w:p>
    <w:p w14:paraId="55000000">
      <w:pPr>
        <w:ind w:firstLine="0" w:left="-993" w:right="57"/>
        <w:jc w:val="both"/>
        <w:rPr>
          <w:sz w:val="27"/>
        </w:rPr>
      </w:pPr>
      <w:r>
        <w:rPr>
          <w:sz w:val="27"/>
        </w:rPr>
        <w:t>3.1 Работодатель обязан:</w:t>
      </w:r>
    </w:p>
    <w:p w14:paraId="56000000">
      <w:pPr>
        <w:ind w:firstLine="0" w:left="-993" w:right="57"/>
        <w:jc w:val="both"/>
        <w:rPr>
          <w:sz w:val="27"/>
        </w:rPr>
      </w:pPr>
      <w:r>
        <w:rPr>
          <w:sz w:val="27"/>
        </w:rPr>
        <w:t>- соблюдать трудовое законодательство и  иные нормативно правовые акты, содержащие нормы трудового права, локальные нормативные акты, условия соглашений и трудовых договоров;</w:t>
      </w:r>
    </w:p>
    <w:p w14:paraId="57000000">
      <w:pPr>
        <w:ind w:firstLine="0" w:left="-993" w:right="57"/>
        <w:jc w:val="both"/>
        <w:rPr>
          <w:sz w:val="27"/>
        </w:rPr>
      </w:pPr>
      <w:r>
        <w:rPr>
          <w:sz w:val="27"/>
        </w:rPr>
        <w:t>- представлять работникам работу, обусловленную трудовым договором;</w:t>
      </w:r>
    </w:p>
    <w:p w14:paraId="58000000">
      <w:pPr>
        <w:ind w:firstLine="0" w:left="-993" w:right="57"/>
        <w:jc w:val="both"/>
        <w:rPr>
          <w:sz w:val="27"/>
        </w:rPr>
      </w:pPr>
      <w:r>
        <w:rPr>
          <w:sz w:val="27"/>
        </w:rPr>
        <w:t>- обеспечивать безопасность и условия труда,</w:t>
      </w:r>
    </w:p>
    <w:p w14:paraId="59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14:paraId="5A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 xml:space="preserve"> </w:t>
      </w:r>
      <w:r>
        <w:rPr>
          <w:rFonts w:ascii="Times New Roman" w:hAnsi="Times New Roman"/>
          <w:spacing w:val="-4"/>
          <w:sz w:val="27"/>
        </w:rPr>
        <w:t>- обеспечивать работникам равную оплату за труд равной ценности;</w:t>
      </w:r>
    </w:p>
    <w:p w14:paraId="5B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- выплачивать в полном размере причитающуюся работникам заработную плату в сроки:  1</w:t>
      </w:r>
      <w:r>
        <w:rPr>
          <w:rFonts w:ascii="Times New Roman" w:hAnsi="Times New Roman"/>
          <w:spacing w:val="-4"/>
          <w:sz w:val="27"/>
        </w:rPr>
        <w:t>5</w:t>
      </w:r>
      <w:r>
        <w:rPr>
          <w:rFonts w:ascii="Times New Roman" w:hAnsi="Times New Roman"/>
          <w:spacing w:val="-4"/>
          <w:sz w:val="27"/>
        </w:rPr>
        <w:t xml:space="preserve"> и </w:t>
      </w:r>
      <w:r>
        <w:rPr>
          <w:rFonts w:ascii="Times New Roman" w:hAnsi="Times New Roman"/>
          <w:spacing w:val="-4"/>
          <w:sz w:val="27"/>
        </w:rPr>
        <w:t>30</w:t>
      </w:r>
      <w:r>
        <w:rPr>
          <w:rFonts w:ascii="Times New Roman" w:hAnsi="Times New Roman"/>
          <w:spacing w:val="-4"/>
          <w:sz w:val="27"/>
        </w:rPr>
        <w:t xml:space="preserve"> числа каждого месяца ;</w:t>
      </w:r>
    </w:p>
    <w:p w14:paraId="5C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- 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14:paraId="5D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</w:p>
    <w:p w14:paraId="5E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- создавать условия, обеспечивающие участие работников в управлении организацией в предусмотренных Трудовым Кодексом РФ, иными федеральными законами;</w:t>
      </w:r>
    </w:p>
    <w:p w14:paraId="5F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- обеспечивать бытовые нужды работников, связанные с исполнением ими трудовых обязанностей;</w:t>
      </w:r>
    </w:p>
    <w:p w14:paraId="60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14:paraId="61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актами;</w:t>
      </w:r>
    </w:p>
    <w:p w14:paraId="62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 xml:space="preserve">- предоставлять бесплатно служебный транспорт для проезда главе </w:t>
      </w:r>
      <w:r>
        <w:rPr>
          <w:rFonts w:ascii="Times New Roman" w:hAnsi="Times New Roman"/>
          <w:sz w:val="28"/>
        </w:rPr>
        <w:t>Администрации Ларичихинского сельского совета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от места жительства до места ра</w:t>
      </w:r>
      <w:r>
        <w:rPr>
          <w:rFonts w:ascii="Times New Roman" w:hAnsi="Times New Roman"/>
          <w:spacing w:val="-4"/>
          <w:sz w:val="27"/>
        </w:rPr>
        <w:t xml:space="preserve">боты, а также от места работы до места жительства; </w:t>
      </w:r>
    </w:p>
    <w:p w14:paraId="63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- исполнять иные обязанности, предусмотренные Трудовым Кодексом РФ, федеральными законами и иными нормативными правовыми актами, содержащими нормы трудового права, правилами внутреннего трудового распорядка, соглашениями и трудовыми договорами.</w:t>
      </w:r>
    </w:p>
    <w:p w14:paraId="64000000">
      <w:pPr>
        <w:pStyle w:val="Style_5"/>
        <w:widowControl w:val="0"/>
        <w:spacing w:after="0" w:line="240" w:lineRule="auto"/>
        <w:ind w:firstLine="0" w:left="-993" w:right="57"/>
        <w:jc w:val="both"/>
        <w:rPr>
          <w:b w:val="1"/>
          <w:spacing w:val="-4"/>
          <w:sz w:val="27"/>
        </w:rPr>
      </w:pPr>
    </w:p>
    <w:p w14:paraId="65000000">
      <w:pPr>
        <w:ind w:firstLine="0" w:left="-993" w:right="57"/>
        <w:jc w:val="center"/>
        <w:rPr>
          <w:b w:val="1"/>
          <w:spacing w:val="-4"/>
          <w:sz w:val="27"/>
        </w:rPr>
      </w:pPr>
      <w:r>
        <w:rPr>
          <w:b w:val="1"/>
          <w:spacing w:val="-4"/>
          <w:sz w:val="27"/>
        </w:rPr>
        <w:t>4. Рабочее время и его использование</w:t>
      </w:r>
    </w:p>
    <w:p w14:paraId="66000000">
      <w:pPr>
        <w:ind w:firstLine="0" w:left="-993" w:right="57"/>
        <w:jc w:val="both"/>
        <w:rPr>
          <w:spacing w:val="-4"/>
          <w:sz w:val="27"/>
        </w:rPr>
      </w:pPr>
      <w:r>
        <w:rPr>
          <w:spacing w:val="-4"/>
          <w:sz w:val="27"/>
        </w:rPr>
        <w:t>4.1 Время начала и окончания работы и перерыва для отдыха и питания устанавливается следующее:</w:t>
      </w:r>
    </w:p>
    <w:p w14:paraId="67000000">
      <w:pPr>
        <w:ind w:firstLine="0" w:left="-993" w:right="57"/>
        <w:jc w:val="both"/>
        <w:rPr>
          <w:spacing w:val="-4"/>
          <w:sz w:val="27"/>
        </w:rPr>
      </w:pPr>
      <w:r>
        <w:rPr>
          <w:spacing w:val="-4"/>
          <w:sz w:val="27"/>
        </w:rPr>
        <w:t xml:space="preserve">Начало работы – 8-00 </w:t>
      </w:r>
    </w:p>
    <w:p w14:paraId="68000000">
      <w:pPr>
        <w:ind w:firstLine="0" w:left="-993" w:right="57"/>
        <w:jc w:val="both"/>
        <w:rPr>
          <w:spacing w:val="-4"/>
          <w:sz w:val="27"/>
        </w:rPr>
      </w:pPr>
      <w:r>
        <w:rPr>
          <w:spacing w:val="-4"/>
          <w:sz w:val="27"/>
        </w:rPr>
        <w:t>Перерыв : 12-00 до 13-00</w:t>
      </w:r>
    </w:p>
    <w:p w14:paraId="69000000">
      <w:pPr>
        <w:pStyle w:val="Style_6"/>
        <w:spacing w:after="0"/>
        <w:ind w:firstLine="0" w:left="-993" w:right="57"/>
        <w:jc w:val="both"/>
        <w:rPr>
          <w:sz w:val="27"/>
        </w:rPr>
      </w:pPr>
      <w:r>
        <w:rPr>
          <w:sz w:val="27"/>
        </w:rPr>
        <w:t>Окончание работы: 17-00.</w:t>
      </w:r>
    </w:p>
    <w:p w14:paraId="6A000000">
      <w:pPr>
        <w:pStyle w:val="Style_7"/>
        <w:spacing w:after="0"/>
        <w:ind w:firstLine="0" w:left="-993" w:right="57"/>
        <w:jc w:val="both"/>
        <w:rPr>
          <w:spacing w:val="-4"/>
          <w:sz w:val="27"/>
        </w:rPr>
      </w:pPr>
      <w:r>
        <w:rPr>
          <w:spacing w:val="-4"/>
          <w:sz w:val="27"/>
        </w:rPr>
        <w:t>4.2</w:t>
      </w:r>
      <w:r>
        <w:rPr>
          <w:sz w:val="27"/>
        </w:rPr>
        <w:t xml:space="preserve"> Перечень работ, где предусматривается предоставление работникам в течение рабочего времени специальных перерывов, обусловленных технологией и организацией производства и труда   - работа с персональным компьютером. </w:t>
      </w:r>
    </w:p>
    <w:p w14:paraId="6B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Продолжительность перерывов – 15 минут.</w:t>
      </w:r>
    </w:p>
    <w:p w14:paraId="6C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Порядок предоставления таких перерывов: через 2 часа от начала работы (с 10-00 до 10-15) и через 2 часа после обеденного перерыва (15-00 до 15-15). </w:t>
      </w:r>
    </w:p>
    <w:p w14:paraId="6D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4.3 Продолжительность еженедельного непрерывного отдыха работника не может быть менее 42 часов.</w:t>
      </w:r>
    </w:p>
    <w:p w14:paraId="6E000000">
      <w:pPr>
        <w:pStyle w:val="Style_7"/>
        <w:spacing w:after="0"/>
        <w:ind w:firstLine="0" w:left="-993" w:right="57"/>
        <w:jc w:val="both"/>
        <w:rPr>
          <w:spacing w:val="-4"/>
          <w:sz w:val="27"/>
        </w:rPr>
      </w:pPr>
      <w:r>
        <w:rPr>
          <w:spacing w:val="-4"/>
          <w:sz w:val="27"/>
        </w:rPr>
        <w:t>4.4 Работника, появившегося на работе в нетрезвом состоянии, состоянии наркотического или токсического опьянения работодатель не допускает к работе в данный рабочий день (смену).</w:t>
      </w:r>
    </w:p>
    <w:p w14:paraId="6F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4.5  Привлечение к сверхурочным работам производится работодателем с письменного согласия работника в случаях, предусмотренных ст.99 ТК РФ.</w:t>
      </w:r>
    </w:p>
    <w:p w14:paraId="70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Сверхурочные работы не должны превышать для каждого работника четырех часов в течение двух дней подряд и 120 часов в год.</w:t>
      </w:r>
    </w:p>
    <w:p w14:paraId="71000000">
      <w:pPr>
        <w:spacing w:before="5" w:line="298" w:lineRule="exact"/>
        <w:ind w:firstLine="0" w:left="-993" w:right="10"/>
        <w:jc w:val="both"/>
        <w:rPr>
          <w:spacing w:val="-1"/>
          <w:sz w:val="27"/>
        </w:rPr>
      </w:pPr>
      <w:r>
        <w:rPr>
          <w:spacing w:val="-1"/>
          <w:sz w:val="27"/>
        </w:rPr>
        <w:t>4.6. Выходные дни предоставляются работникам в субботу и воскресенье. Работа в выходной день оплачивается в двукратном размере или компенсируется отгулом.</w:t>
      </w:r>
    </w:p>
    <w:p w14:paraId="72000000">
      <w:pPr>
        <w:spacing w:before="5" w:line="298" w:lineRule="exact"/>
        <w:ind w:firstLine="0" w:left="-993" w:right="10"/>
        <w:jc w:val="both"/>
        <w:rPr>
          <w:sz w:val="27"/>
        </w:rPr>
      </w:pPr>
      <w:r>
        <w:rPr>
          <w:spacing w:val="-1"/>
          <w:sz w:val="27"/>
        </w:rPr>
        <w:t xml:space="preserve">    Накануне праздничных нерабочих дней, даже если предшествуют выходные дни продолжительность работы сокращается на час. Это правило применяется и в случаях переноса в установленном порядке предпразд</w:t>
      </w:r>
      <w:r>
        <w:rPr>
          <w:sz w:val="27"/>
        </w:rPr>
        <w:t>ничного дня на другой день недели с целью суммирования дней отдыха, и в отношении,</w:t>
      </w:r>
      <w:r>
        <w:rPr>
          <w:spacing w:val="-1"/>
          <w:sz w:val="27"/>
        </w:rPr>
        <w:t xml:space="preserve"> работающих по режиму сокращенного рабочего времени.</w:t>
      </w:r>
    </w:p>
    <w:p w14:paraId="73000000">
      <w:pPr>
        <w:ind w:firstLine="0" w:left="-993" w:right="57"/>
        <w:jc w:val="both"/>
        <w:rPr>
          <w:spacing w:val="-4"/>
          <w:sz w:val="27"/>
        </w:rPr>
      </w:pPr>
      <w:r>
        <w:rPr>
          <w:spacing w:val="-4"/>
          <w:sz w:val="27"/>
        </w:rPr>
        <w:t>4.7 Работникам предоставляются ежегодные отпуска с сохранением места работы и среднего заработка. Ежегодный основной оплачиваемый отпуск предоставляется муниципальным служащим 3</w:t>
      </w:r>
      <w:r>
        <w:rPr>
          <w:spacing w:val="-4"/>
          <w:sz w:val="27"/>
        </w:rPr>
        <w:t>0 календарных дней</w:t>
      </w:r>
    </w:p>
    <w:p w14:paraId="74000000">
      <w:pPr>
        <w:ind w:firstLine="0" w:left="-993" w:right="57"/>
        <w:jc w:val="both"/>
        <w:rPr>
          <w:spacing w:val="-6"/>
          <w:sz w:val="27"/>
        </w:rPr>
      </w:pPr>
      <w:r>
        <w:rPr>
          <w:spacing w:val="-6"/>
          <w:sz w:val="27"/>
        </w:rPr>
        <w:t>4.8 Очередность предоставления ежегодных оплачиваемых отпусков определяется ежегодно в соответствии с графиком отпусков, утвержденным главой Тальменского района не позднее, чем за две надели до наступления календарного года.</w:t>
      </w:r>
    </w:p>
    <w:p w14:paraId="75000000">
      <w:pPr>
        <w:ind w:firstLine="0" w:left="-993"/>
        <w:jc w:val="both"/>
        <w:rPr>
          <w:sz w:val="27"/>
        </w:rPr>
      </w:pPr>
      <w:r>
        <w:rPr>
          <w:spacing w:val="-1"/>
          <w:sz w:val="27"/>
        </w:rPr>
        <w:t xml:space="preserve">    Работодатель обязуется о времени начала отпуска известить работника не позднее, чем </w:t>
      </w:r>
      <w:r>
        <w:rPr>
          <w:sz w:val="27"/>
        </w:rPr>
        <w:t xml:space="preserve">за недели до начала отпуска </w:t>
      </w:r>
      <w:r>
        <w:rPr>
          <w:i w:val="1"/>
          <w:sz w:val="27"/>
        </w:rPr>
        <w:t>(ст. 123 ТКРФ).</w:t>
      </w:r>
    </w:p>
    <w:p w14:paraId="76000000">
      <w:pPr>
        <w:tabs>
          <w:tab w:leader="none" w:pos="960" w:val="left"/>
        </w:tabs>
        <w:spacing w:line="298" w:lineRule="exact"/>
        <w:ind w:firstLine="0" w:left="-993" w:right="29"/>
        <w:jc w:val="both"/>
        <w:rPr>
          <w:sz w:val="27"/>
        </w:rPr>
      </w:pPr>
      <w:r>
        <w:rPr>
          <w:spacing w:val="-12"/>
          <w:sz w:val="27"/>
        </w:rPr>
        <w:t xml:space="preserve">4.9 </w:t>
      </w:r>
      <w:r>
        <w:rPr>
          <w:spacing w:val="-1"/>
          <w:sz w:val="27"/>
        </w:rPr>
        <w:t>Право на использование ежегодного отпуска за первый год работы возникает у</w:t>
      </w:r>
      <w:r>
        <w:rPr>
          <w:spacing w:val="-1"/>
          <w:sz w:val="27"/>
        </w:rPr>
        <w:br/>
      </w:r>
      <w:r>
        <w:rPr>
          <w:spacing w:val="-1"/>
          <w:sz w:val="27"/>
        </w:rPr>
        <w:t>р</w:t>
      </w:r>
      <w:r>
        <w:rPr>
          <w:spacing w:val="-2"/>
          <w:sz w:val="27"/>
        </w:rPr>
        <w:t xml:space="preserve">аботника по истечении 6 месяцев его непрерывной работы в </w:t>
      </w:r>
      <w:r>
        <w:rPr>
          <w:sz w:val="27"/>
        </w:rPr>
        <w:t xml:space="preserve">Администрации </w:t>
      </w:r>
      <w:r>
        <w:rPr>
          <w:sz w:val="27"/>
        </w:rPr>
        <w:t>Ларичихинского сельского совета</w:t>
      </w:r>
      <w:r>
        <w:rPr>
          <w:spacing w:val="-2"/>
          <w:sz w:val="27"/>
        </w:rPr>
        <w:t xml:space="preserve">     (ст.122 </w:t>
      </w:r>
      <w:r>
        <w:rPr>
          <w:sz w:val="27"/>
        </w:rPr>
        <w:t>ТКРФ).</w:t>
      </w:r>
    </w:p>
    <w:p w14:paraId="77000000">
      <w:pPr>
        <w:tabs>
          <w:tab w:leader="none" w:pos="960" w:val="left"/>
        </w:tabs>
        <w:ind w:firstLine="0" w:left="-993"/>
        <w:jc w:val="both"/>
        <w:rPr>
          <w:sz w:val="27"/>
        </w:rPr>
      </w:pPr>
      <w:r>
        <w:rPr>
          <w:spacing w:val="-11"/>
          <w:sz w:val="27"/>
        </w:rPr>
        <w:t xml:space="preserve">4.10 </w:t>
      </w:r>
      <w:r>
        <w:rPr>
          <w:sz w:val="27"/>
        </w:rPr>
        <w:t>По желанию работника ежегодный отпуск может быть разделен на части. При этом</w:t>
      </w:r>
      <w:r>
        <w:rPr>
          <w:spacing w:val="-2"/>
          <w:sz w:val="27"/>
        </w:rPr>
        <w:t xml:space="preserve"> продолжительность одной из них не может быть менее 14 календарных дней.</w:t>
      </w:r>
    </w:p>
    <w:p w14:paraId="78000000">
      <w:pPr>
        <w:tabs>
          <w:tab w:leader="none" w:pos="960" w:val="left"/>
        </w:tabs>
        <w:ind w:firstLine="0" w:left="-993"/>
        <w:jc w:val="both"/>
        <w:rPr>
          <w:sz w:val="27"/>
        </w:rPr>
      </w:pPr>
      <w:r>
        <w:rPr>
          <w:spacing w:val="-10"/>
          <w:sz w:val="27"/>
        </w:rPr>
        <w:t xml:space="preserve">4.11 </w:t>
      </w:r>
      <w:r>
        <w:rPr>
          <w:sz w:val="27"/>
        </w:rPr>
        <w:t>Работник, столкнувшийся с указанными ниже обстоятельствами семейного или ино</w:t>
      </w:r>
      <w:r>
        <w:rPr>
          <w:spacing w:val="-1"/>
          <w:sz w:val="27"/>
        </w:rPr>
        <w:t>го характера, имеет  право на получение отпуска без сохранения заработ</w:t>
      </w:r>
      <w:r>
        <w:rPr>
          <w:sz w:val="27"/>
        </w:rPr>
        <w:t>ной платы:</w:t>
      </w:r>
    </w:p>
    <w:p w14:paraId="79000000">
      <w:pPr>
        <w:widowControl w:val="0"/>
        <w:numPr>
          <w:ilvl w:val="0"/>
          <w:numId w:val="2"/>
        </w:numPr>
        <w:tabs>
          <w:tab w:leader="none" w:pos="672" w:val="left"/>
        </w:tabs>
        <w:spacing w:before="5" w:line="317" w:lineRule="exact"/>
        <w:ind w:firstLine="0" w:left="-993"/>
        <w:jc w:val="both"/>
        <w:rPr>
          <w:sz w:val="27"/>
        </w:rPr>
      </w:pPr>
      <w:r>
        <w:rPr>
          <w:spacing w:val="-1"/>
          <w:sz w:val="27"/>
        </w:rPr>
        <w:t xml:space="preserve">в связи с бракосочетанием работника - </w:t>
      </w:r>
      <w:r>
        <w:rPr>
          <w:spacing w:val="-1"/>
          <w:sz w:val="27"/>
        </w:rPr>
        <w:t>4</w:t>
      </w:r>
      <w:r>
        <w:rPr>
          <w:spacing w:val="-1"/>
          <w:sz w:val="27"/>
        </w:rPr>
        <w:t xml:space="preserve"> дня;</w:t>
      </w:r>
    </w:p>
    <w:p w14:paraId="7A000000">
      <w:pPr>
        <w:widowControl w:val="0"/>
        <w:numPr>
          <w:ilvl w:val="0"/>
          <w:numId w:val="2"/>
        </w:numPr>
        <w:tabs>
          <w:tab w:leader="none" w:pos="672" w:val="left"/>
        </w:tabs>
        <w:spacing w:line="317" w:lineRule="exact"/>
        <w:ind w:firstLine="0" w:left="-993"/>
        <w:jc w:val="both"/>
        <w:rPr>
          <w:sz w:val="27"/>
        </w:rPr>
      </w:pPr>
      <w:r>
        <w:rPr>
          <w:spacing w:val="-1"/>
          <w:sz w:val="27"/>
        </w:rPr>
        <w:t xml:space="preserve">в связи с рождением или усыновлением ребенка - </w:t>
      </w:r>
      <w:r>
        <w:rPr>
          <w:spacing w:val="-1"/>
          <w:sz w:val="27"/>
        </w:rPr>
        <w:t>4</w:t>
      </w:r>
      <w:r>
        <w:rPr>
          <w:spacing w:val="-1"/>
          <w:sz w:val="27"/>
        </w:rPr>
        <w:t xml:space="preserve"> дня;</w:t>
      </w:r>
    </w:p>
    <w:p w14:paraId="7B000000">
      <w:pPr>
        <w:widowControl w:val="0"/>
        <w:numPr>
          <w:ilvl w:val="0"/>
          <w:numId w:val="2"/>
        </w:numPr>
        <w:tabs>
          <w:tab w:leader="none" w:pos="672" w:val="left"/>
        </w:tabs>
        <w:spacing w:line="317" w:lineRule="exact"/>
        <w:ind w:firstLine="0" w:left="-993"/>
        <w:jc w:val="both"/>
        <w:rPr>
          <w:sz w:val="27"/>
        </w:rPr>
      </w:pPr>
      <w:r>
        <w:rPr>
          <w:spacing w:val="-1"/>
          <w:sz w:val="27"/>
        </w:rPr>
        <w:t>для сопровождения детей в школу в первый день учебного года - 1 день;</w:t>
      </w:r>
    </w:p>
    <w:p w14:paraId="7C000000">
      <w:pPr>
        <w:widowControl w:val="0"/>
        <w:numPr>
          <w:ilvl w:val="0"/>
          <w:numId w:val="2"/>
        </w:numPr>
        <w:tabs>
          <w:tab w:leader="none" w:pos="672" w:val="left"/>
        </w:tabs>
        <w:spacing w:line="317" w:lineRule="exact"/>
        <w:ind w:firstLine="0" w:left="-993"/>
        <w:jc w:val="both"/>
        <w:rPr>
          <w:sz w:val="27"/>
        </w:rPr>
      </w:pPr>
      <w:r>
        <w:rPr>
          <w:spacing w:val="-1"/>
          <w:sz w:val="27"/>
        </w:rPr>
        <w:t xml:space="preserve">для проводов детей в армию - </w:t>
      </w:r>
      <w:r>
        <w:rPr>
          <w:spacing w:val="-1"/>
          <w:sz w:val="27"/>
        </w:rPr>
        <w:t>3</w:t>
      </w:r>
      <w:r>
        <w:rPr>
          <w:spacing w:val="-1"/>
          <w:sz w:val="27"/>
        </w:rPr>
        <w:t xml:space="preserve"> д</w:t>
      </w:r>
      <w:r>
        <w:rPr>
          <w:spacing w:val="-1"/>
          <w:sz w:val="27"/>
        </w:rPr>
        <w:t>ня</w:t>
      </w:r>
      <w:r>
        <w:rPr>
          <w:spacing w:val="-1"/>
          <w:sz w:val="27"/>
        </w:rPr>
        <w:t>;</w:t>
      </w:r>
    </w:p>
    <w:p w14:paraId="7D000000">
      <w:pPr>
        <w:widowControl w:val="0"/>
        <w:numPr>
          <w:ilvl w:val="0"/>
          <w:numId w:val="2"/>
        </w:numPr>
        <w:tabs>
          <w:tab w:leader="none" w:pos="672" w:val="left"/>
        </w:tabs>
        <w:spacing w:line="317" w:lineRule="exact"/>
        <w:ind w:firstLine="0" w:left="-993"/>
        <w:jc w:val="both"/>
        <w:rPr>
          <w:sz w:val="27"/>
        </w:rPr>
      </w:pPr>
      <w:r>
        <w:rPr>
          <w:spacing w:val="-1"/>
          <w:sz w:val="27"/>
        </w:rPr>
        <w:t xml:space="preserve">в связи с бракосочетанием детей работника - </w:t>
      </w:r>
      <w:r>
        <w:rPr>
          <w:spacing w:val="-1"/>
          <w:sz w:val="27"/>
        </w:rPr>
        <w:t>3</w:t>
      </w:r>
      <w:r>
        <w:rPr>
          <w:spacing w:val="-1"/>
          <w:sz w:val="27"/>
        </w:rPr>
        <w:t xml:space="preserve"> </w:t>
      </w:r>
      <w:r>
        <w:rPr>
          <w:spacing w:val="-1"/>
          <w:sz w:val="27"/>
        </w:rPr>
        <w:t>дня</w:t>
      </w:r>
      <w:r>
        <w:rPr>
          <w:spacing w:val="-1"/>
          <w:sz w:val="27"/>
        </w:rPr>
        <w:t>;</w:t>
      </w:r>
    </w:p>
    <w:p w14:paraId="7E000000">
      <w:pPr>
        <w:widowControl w:val="0"/>
        <w:numPr>
          <w:ilvl w:val="0"/>
          <w:numId w:val="2"/>
        </w:numPr>
        <w:tabs>
          <w:tab w:leader="none" w:pos="672" w:val="left"/>
        </w:tabs>
        <w:spacing w:line="317" w:lineRule="exact"/>
        <w:ind w:firstLine="0" w:left="-993"/>
        <w:jc w:val="both"/>
        <w:rPr>
          <w:sz w:val="27"/>
        </w:rPr>
      </w:pPr>
      <w:r>
        <w:rPr>
          <w:spacing w:val="-1"/>
          <w:sz w:val="27"/>
        </w:rPr>
        <w:t xml:space="preserve">в связи с переездом на новое место жительства - </w:t>
      </w:r>
      <w:r>
        <w:rPr>
          <w:spacing w:val="-1"/>
          <w:sz w:val="27"/>
        </w:rPr>
        <w:t>5</w:t>
      </w:r>
      <w:r>
        <w:rPr>
          <w:spacing w:val="-1"/>
          <w:sz w:val="27"/>
        </w:rPr>
        <w:t xml:space="preserve"> дн</w:t>
      </w:r>
      <w:r>
        <w:rPr>
          <w:spacing w:val="-1"/>
          <w:sz w:val="27"/>
        </w:rPr>
        <w:t>ей</w:t>
      </w:r>
      <w:r>
        <w:rPr>
          <w:spacing w:val="-1"/>
          <w:sz w:val="27"/>
        </w:rPr>
        <w:t>;</w:t>
      </w:r>
    </w:p>
    <w:p w14:paraId="7F000000">
      <w:pPr>
        <w:widowControl w:val="0"/>
        <w:numPr>
          <w:ilvl w:val="0"/>
          <w:numId w:val="2"/>
        </w:numPr>
        <w:tabs>
          <w:tab w:leader="none" w:pos="672" w:val="left"/>
        </w:tabs>
        <w:spacing w:line="317" w:lineRule="exact"/>
        <w:ind w:firstLine="0" w:left="-993"/>
        <w:jc w:val="both"/>
        <w:rPr>
          <w:sz w:val="27"/>
        </w:rPr>
      </w:pPr>
      <w:r>
        <w:rPr>
          <w:spacing w:val="-1"/>
          <w:sz w:val="27"/>
        </w:rPr>
        <w:t>для участия в похоронах родных и близких - 3 дня;</w:t>
      </w:r>
    </w:p>
    <w:p w14:paraId="80000000">
      <w:pPr>
        <w:spacing w:line="298" w:lineRule="exact"/>
        <w:ind w:firstLine="0" w:left="-993" w:right="5"/>
        <w:jc w:val="both"/>
        <w:rPr>
          <w:sz w:val="27"/>
        </w:rPr>
      </w:pPr>
      <w:r>
        <w:rPr>
          <w:spacing w:val="-1"/>
          <w:sz w:val="27"/>
        </w:rPr>
        <w:t xml:space="preserve">4.12 Все работники организации имеют право на получение отпуска без сохранения </w:t>
      </w:r>
      <w:r>
        <w:rPr>
          <w:sz w:val="27"/>
        </w:rPr>
        <w:t>заработной платы продолжительностью не более 2 недель в году;</w:t>
      </w:r>
    </w:p>
    <w:p w14:paraId="81000000">
      <w:pPr>
        <w:spacing w:line="298" w:lineRule="exact"/>
        <w:ind w:firstLine="0" w:left="-993" w:right="5"/>
        <w:jc w:val="both"/>
        <w:rPr>
          <w:sz w:val="27"/>
        </w:rPr>
      </w:pPr>
      <w:r>
        <w:rPr>
          <w:sz w:val="27"/>
        </w:rPr>
        <w:t>4.13 Работникам Администрации Ларичихинского сельсовета согласно Закона Алтайского края от 5 сентября 2014 года №69-ЗС «Об участии граждан в охране общественного порядка на территории Алтайского края», состоящим в общественной организации «Народная дружина Тальменского района», предоставляется дополнительный оплачиваемый отпуск сроком до пяти дней. Согласование дней отпуска проводится командиром народной дружины Тальменского района.</w:t>
      </w:r>
    </w:p>
    <w:p w14:paraId="82000000">
      <w:pPr>
        <w:ind w:firstLine="0" w:left="-993" w:right="57"/>
        <w:jc w:val="both"/>
        <w:rPr>
          <w:b w:val="1"/>
          <w:spacing w:val="-4"/>
          <w:sz w:val="27"/>
        </w:rPr>
      </w:pPr>
    </w:p>
    <w:p w14:paraId="83000000">
      <w:pPr>
        <w:ind w:firstLine="0" w:left="-993" w:right="57"/>
        <w:jc w:val="center"/>
        <w:rPr>
          <w:b w:val="1"/>
          <w:spacing w:val="-4"/>
          <w:sz w:val="27"/>
        </w:rPr>
      </w:pPr>
      <w:r>
        <w:rPr>
          <w:b w:val="1"/>
          <w:spacing w:val="-4"/>
          <w:sz w:val="27"/>
        </w:rPr>
        <w:t>5. Поощрения и награждения за успехи в труде</w:t>
      </w:r>
    </w:p>
    <w:p w14:paraId="84000000">
      <w:pPr>
        <w:ind w:firstLine="0" w:left="-993" w:right="57"/>
        <w:jc w:val="both"/>
        <w:rPr>
          <w:sz w:val="27"/>
        </w:rPr>
      </w:pPr>
      <w:r>
        <w:rPr>
          <w:sz w:val="27"/>
        </w:rPr>
        <w:t xml:space="preserve">5.1 За безупречную и эффективную муниципальную службу муниципальным служащим и работникам </w:t>
      </w:r>
      <w:r>
        <w:rPr>
          <w:sz w:val="27"/>
        </w:rPr>
        <w:t xml:space="preserve">Администрации </w:t>
      </w:r>
      <w:r>
        <w:rPr>
          <w:sz w:val="27"/>
        </w:rPr>
        <w:t>Ларичихинского сельского совета</w:t>
      </w:r>
      <w:r>
        <w:rPr>
          <w:sz w:val="27"/>
        </w:rPr>
        <w:t xml:space="preserve"> применяются следующие виды поощрения и награждения:</w:t>
      </w:r>
    </w:p>
    <w:p w14:paraId="85000000">
      <w:pPr>
        <w:ind w:firstLine="0" w:left="-993" w:right="57"/>
        <w:jc w:val="both"/>
        <w:rPr>
          <w:spacing w:val="-4"/>
          <w:sz w:val="27"/>
        </w:rPr>
      </w:pPr>
      <w:r>
        <w:rPr>
          <w:spacing w:val="-4"/>
          <w:sz w:val="27"/>
        </w:rPr>
        <w:t>а) объявление благодарности</w:t>
      </w:r>
      <w:r>
        <w:rPr>
          <w:spacing w:val="-4"/>
          <w:sz w:val="27"/>
        </w:rPr>
        <w:t xml:space="preserve"> (</w:t>
      </w:r>
      <w:r>
        <w:rPr>
          <w:spacing w:val="-4"/>
          <w:sz w:val="27"/>
        </w:rPr>
        <w:t>б</w:t>
      </w:r>
      <w:r>
        <w:rPr>
          <w:spacing w:val="-4"/>
          <w:sz w:val="27"/>
        </w:rPr>
        <w:t>лагодарственное письмо Администрации района)</w:t>
      </w:r>
      <w:r>
        <w:rPr>
          <w:spacing w:val="-4"/>
          <w:sz w:val="27"/>
        </w:rPr>
        <w:t>;</w:t>
      </w:r>
    </w:p>
    <w:p w14:paraId="86000000">
      <w:pPr>
        <w:ind w:firstLine="0" w:left="-993" w:right="57"/>
        <w:jc w:val="both"/>
        <w:rPr>
          <w:spacing w:val="-4"/>
          <w:sz w:val="27"/>
        </w:rPr>
      </w:pPr>
      <w:r>
        <w:rPr>
          <w:spacing w:val="-4"/>
          <w:sz w:val="27"/>
        </w:rPr>
        <w:t>б) денежное поощрение;</w:t>
      </w:r>
    </w:p>
    <w:p w14:paraId="87000000">
      <w:pPr>
        <w:ind w:firstLine="0" w:left="-993" w:right="57"/>
        <w:jc w:val="both"/>
        <w:rPr>
          <w:spacing w:val="-4"/>
          <w:sz w:val="27"/>
        </w:rPr>
      </w:pPr>
      <w:r>
        <w:rPr>
          <w:spacing w:val="-4"/>
          <w:sz w:val="27"/>
        </w:rPr>
        <w:t>в) награждение почетной грамотой Администрации района;</w:t>
      </w:r>
    </w:p>
    <w:p w14:paraId="88000000">
      <w:pPr>
        <w:ind w:firstLine="0" w:left="-993" w:right="57"/>
        <w:jc w:val="both"/>
        <w:rPr>
          <w:spacing w:val="-4"/>
          <w:sz w:val="27"/>
        </w:rPr>
      </w:pPr>
      <w:r>
        <w:rPr>
          <w:spacing w:val="-4"/>
          <w:sz w:val="27"/>
        </w:rPr>
        <w:t>г) награждение почетной грамотой государственного органа Алтайского края</w:t>
      </w:r>
      <w:r>
        <w:rPr>
          <w:spacing w:val="-4"/>
          <w:sz w:val="27"/>
        </w:rPr>
        <w:t>, органов исполнительной власти Алтайского края</w:t>
      </w:r>
      <w:r>
        <w:rPr>
          <w:spacing w:val="-4"/>
          <w:sz w:val="27"/>
        </w:rPr>
        <w:t>;</w:t>
      </w:r>
    </w:p>
    <w:p w14:paraId="89000000">
      <w:pPr>
        <w:ind w:firstLine="0" w:left="-993" w:right="57"/>
        <w:jc w:val="both"/>
        <w:rPr>
          <w:spacing w:val="-4"/>
          <w:sz w:val="27"/>
        </w:rPr>
      </w:pPr>
      <w:r>
        <w:rPr>
          <w:spacing w:val="-4"/>
          <w:sz w:val="27"/>
        </w:rPr>
        <w:t xml:space="preserve">д) награждение государственными </w:t>
      </w:r>
      <w:r>
        <w:rPr>
          <w:spacing w:val="-4"/>
          <w:sz w:val="27"/>
        </w:rPr>
        <w:t>наградами Алтайского края и наградами Российской Федерации.</w:t>
      </w:r>
    </w:p>
    <w:p w14:paraId="8A000000">
      <w:pPr>
        <w:pStyle w:val="Style_7"/>
        <w:spacing w:after="0"/>
        <w:ind w:firstLine="0" w:left="-993" w:right="57"/>
        <w:jc w:val="both"/>
        <w:rPr>
          <w:spacing w:val="-4"/>
          <w:sz w:val="27"/>
        </w:rPr>
      </w:pPr>
      <w:r>
        <w:rPr>
          <w:spacing w:val="-4"/>
          <w:sz w:val="27"/>
        </w:rPr>
        <w:t xml:space="preserve">5.2 Поощрения оформляются распоряжением главы </w:t>
      </w:r>
      <w:r>
        <w:rPr>
          <w:sz w:val="27"/>
        </w:rPr>
        <w:t xml:space="preserve">Администрации </w:t>
      </w:r>
      <w:r>
        <w:rPr>
          <w:sz w:val="27"/>
        </w:rPr>
        <w:t>Ларичихинского сельского совета</w:t>
      </w:r>
      <w:r>
        <w:rPr>
          <w:spacing w:val="-4"/>
          <w:sz w:val="27"/>
        </w:rPr>
        <w:t xml:space="preserve">. В распоряжении устанавливается, за какие именно успехи в работе поощряется работник, а также указывается конкретная мера поощрения. Распоряжение доводится до сведения трудового коллектива Администрации и заносится в трудовую книжку работника. </w:t>
      </w:r>
    </w:p>
    <w:p w14:paraId="8B000000">
      <w:pPr>
        <w:ind w:firstLine="0" w:left="-993" w:right="57"/>
        <w:jc w:val="center"/>
        <w:rPr>
          <w:b w:val="1"/>
          <w:spacing w:val="-4"/>
          <w:sz w:val="27"/>
        </w:rPr>
      </w:pPr>
      <w:r>
        <w:rPr>
          <w:b w:val="1"/>
          <w:spacing w:val="-4"/>
          <w:sz w:val="27"/>
        </w:rPr>
        <w:t>6.Ответственность за нарушение трудовой дисциплины</w:t>
      </w:r>
    </w:p>
    <w:p w14:paraId="8C000000">
      <w:pPr>
        <w:ind w:firstLine="0" w:left="-993" w:right="57"/>
        <w:jc w:val="both"/>
        <w:rPr>
          <w:b w:val="1"/>
          <w:spacing w:val="-4"/>
          <w:sz w:val="27"/>
        </w:rPr>
      </w:pPr>
      <w:r>
        <w:rPr>
          <w:spacing w:val="-4"/>
          <w:sz w:val="27"/>
        </w:rPr>
        <w:t>6.1 За совершение дисциплинарного проступка, то есть неисполнение или ненадлежащее исполнение работником по его вине возложенных на него должностных обязанностей, работодатель имеет право применить следующие дисциплинарные взыскания:</w:t>
      </w:r>
    </w:p>
    <w:p w14:paraId="8D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- замечание;</w:t>
      </w:r>
    </w:p>
    <w:p w14:paraId="8E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- выговор;</w:t>
      </w:r>
    </w:p>
    <w:p w14:paraId="8F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- увольнение по соответствующим основаниям согласно Трудовому кодексу РФ.</w:t>
      </w:r>
    </w:p>
    <w:p w14:paraId="90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До применения дисциплинарного взыскания работодатель требует от работника объяснение в письменной форме. В случае отказа работника дать указанное объяснение составляется соответствующий акт.</w:t>
      </w:r>
    </w:p>
    <w:p w14:paraId="91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Отказ работника дать объяснение не является препятствием для применения дисциплинарного взыскания.</w:t>
      </w:r>
    </w:p>
    <w:p w14:paraId="92000000">
      <w:pPr>
        <w:pStyle w:val="Style_7"/>
        <w:spacing w:after="0"/>
        <w:ind w:firstLine="0" w:left="-993" w:right="57"/>
        <w:jc w:val="both"/>
        <w:rPr>
          <w:spacing w:val="-4"/>
          <w:sz w:val="27"/>
        </w:rPr>
      </w:pPr>
      <w:r>
        <w:rPr>
          <w:spacing w:val="-4"/>
          <w:sz w:val="27"/>
        </w:rPr>
        <w:t>6.2 Увольнение в порядке дисциплинарного воздействия может быть применено в случаях:</w:t>
      </w:r>
    </w:p>
    <w:p w14:paraId="93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а) неоднократного неисполнения работником без уважительных причин должностных обязанностей, если он имеет дисциплинарное взыскание;</w:t>
      </w:r>
    </w:p>
    <w:p w14:paraId="94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б) однократного грубого нарушения работником должностных обязанностей, в том числе прогула (отсутствия на работе без уважительных причин более 4 часов подряд в течение рабочего дня), появления на работе в состоянии алкогольного, наркотического или иного токсического опьянения.</w:t>
      </w:r>
    </w:p>
    <w:p w14:paraId="95000000">
      <w:pPr>
        <w:pStyle w:val="Style_7"/>
        <w:spacing w:after="0"/>
        <w:ind w:firstLine="0" w:left="-993" w:right="57"/>
        <w:jc w:val="both"/>
        <w:rPr>
          <w:spacing w:val="-4"/>
          <w:sz w:val="27"/>
        </w:rPr>
      </w:pPr>
      <w:r>
        <w:rPr>
          <w:spacing w:val="-4"/>
          <w:sz w:val="27"/>
        </w:rPr>
        <w:t xml:space="preserve">6.3 Не является дисциплинарным взысканием и может применяться наряду с ним снижение размеров или невыплата премий, предусмотренных </w:t>
      </w:r>
      <w:r>
        <w:rPr>
          <w:spacing w:val="-4"/>
          <w:sz w:val="27"/>
        </w:rPr>
        <w:t xml:space="preserve">положением об </w:t>
      </w:r>
      <w:r>
        <w:rPr>
          <w:spacing w:val="-4"/>
          <w:sz w:val="27"/>
        </w:rPr>
        <w:t>оплат</w:t>
      </w:r>
      <w:r>
        <w:rPr>
          <w:spacing w:val="-4"/>
          <w:sz w:val="27"/>
        </w:rPr>
        <w:t>е</w:t>
      </w:r>
      <w:r>
        <w:rPr>
          <w:spacing w:val="-4"/>
          <w:sz w:val="27"/>
        </w:rPr>
        <w:t xml:space="preserve"> труда.</w:t>
      </w:r>
    </w:p>
    <w:p w14:paraId="96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6.4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14:paraId="97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14:paraId="98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6.5 За каждый дисциплинарный проступок может быть применено только одно дисциплинарное взыскание.</w:t>
      </w:r>
    </w:p>
    <w:p w14:paraId="99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При выборе конкретной меры дисциплинарного взыскания работодатель учитывает степень тяжести совершенного проступка, причиненный им вред, обстоятельства, при которых он совершен.</w:t>
      </w:r>
    </w:p>
    <w:p w14:paraId="9A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Распоряжение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указанное распоряжение составляется соответствующий акт.</w:t>
      </w:r>
    </w:p>
    <w:p w14:paraId="9B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 xml:space="preserve">6.6 Дисциплинарное взыскание может быть обжаловано работником в </w:t>
      </w:r>
      <w:r>
        <w:rPr>
          <w:rFonts w:ascii="Times New Roman" w:hAnsi="Times New Roman"/>
          <w:spacing w:val="-4"/>
          <w:sz w:val="27"/>
        </w:rPr>
        <w:t xml:space="preserve">суде или в </w:t>
      </w:r>
      <w:r>
        <w:rPr>
          <w:rFonts w:ascii="Times New Roman" w:hAnsi="Times New Roman"/>
          <w:spacing w:val="-4"/>
          <w:sz w:val="27"/>
        </w:rPr>
        <w:t>государственной инспекции труда.</w:t>
      </w:r>
    </w:p>
    <w:p w14:paraId="9C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6.7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14:paraId="9D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  <w:r>
        <w:rPr>
          <w:rFonts w:ascii="Times New Roman" w:hAnsi="Times New Roman"/>
          <w:spacing w:val="-4"/>
          <w:sz w:val="27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14:paraId="9E000000">
      <w:pPr>
        <w:pStyle w:val="Style_4"/>
        <w:widowControl w:val="1"/>
        <w:ind w:firstLine="0" w:left="-993" w:right="57"/>
        <w:jc w:val="both"/>
        <w:rPr>
          <w:rFonts w:ascii="Times New Roman" w:hAnsi="Times New Roman"/>
          <w:spacing w:val="-4"/>
          <w:sz w:val="27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hanging="375" w:left="375"/>
      </w:pPr>
    </w:lvl>
    <w:lvl w:ilvl="1">
      <w:start w:val="3"/>
      <w:numFmt w:val="decimal"/>
      <w:lvlText w:val="%1.%2"/>
      <w:lvlJc w:val="left"/>
      <w:pPr>
        <w:ind w:hanging="375" w:left="-618"/>
      </w:pPr>
    </w:lvl>
    <w:lvl w:ilvl="2">
      <w:start w:val="1"/>
      <w:numFmt w:val="decimal"/>
      <w:lvlText w:val="%1.%2.%3"/>
      <w:lvlJc w:val="left"/>
      <w:pPr>
        <w:ind w:hanging="720" w:left="-1266"/>
      </w:pPr>
    </w:lvl>
    <w:lvl w:ilvl="3">
      <w:start w:val="1"/>
      <w:numFmt w:val="decimal"/>
      <w:lvlText w:val="%1.%2.%3.%4"/>
      <w:lvlJc w:val="left"/>
      <w:pPr>
        <w:ind w:hanging="720" w:left="-2259"/>
      </w:pPr>
    </w:lvl>
    <w:lvl w:ilvl="4">
      <w:start w:val="1"/>
      <w:numFmt w:val="decimal"/>
      <w:lvlText w:val="%1.%2.%3.%4.%5"/>
      <w:lvlJc w:val="left"/>
      <w:pPr>
        <w:ind w:hanging="1080" w:left="-2892"/>
      </w:pPr>
    </w:lvl>
    <w:lvl w:ilvl="5">
      <w:start w:val="1"/>
      <w:numFmt w:val="decimal"/>
      <w:lvlText w:val="%1.%2.%3.%4.%5.%6"/>
      <w:lvlJc w:val="left"/>
      <w:pPr>
        <w:ind w:hanging="1080" w:left="-3885"/>
      </w:pPr>
    </w:lvl>
    <w:lvl w:ilvl="6">
      <w:start w:val="1"/>
      <w:numFmt w:val="decimal"/>
      <w:lvlText w:val="%1.%2.%3.%4.%5.%6.%7"/>
      <w:lvlJc w:val="left"/>
      <w:pPr>
        <w:ind w:hanging="1440" w:left="-4518"/>
      </w:pPr>
    </w:lvl>
    <w:lvl w:ilvl="7">
      <w:start w:val="1"/>
      <w:numFmt w:val="decimal"/>
      <w:lvlText w:val="%1.%2.%3.%4.%5.%6.%7.%8"/>
      <w:lvlJc w:val="left"/>
      <w:pPr>
        <w:ind w:hanging="1440" w:left="-5511"/>
      </w:pPr>
    </w:lvl>
    <w:lvl w:ilvl="8">
      <w:start w:val="1"/>
      <w:numFmt w:val="decimal"/>
      <w:lvlText w:val="%1.%2.%3.%4.%5.%6.%7.%8.%9"/>
      <w:lvlJc w:val="left"/>
      <w:pPr>
        <w:ind w:hanging="1800" w:left="-6144"/>
      </w:pPr>
    </w:lvl>
  </w:abstractNum>
  <w:abstractNum w:abstractNumId="1">
    <w:lvl w:ilvl="0">
      <w:start w:val="0"/>
      <w:numFmt w:val="bullet"/>
      <w:lvlText w:val="*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List Paragraph"/>
    <w:basedOn w:val="Style_8"/>
    <w:link w:val="Style_2_ch"/>
    <w:pPr>
      <w:ind w:firstLine="0" w:left="720"/>
      <w:contextualSpacing w:val="1"/>
    </w:pPr>
  </w:style>
  <w:style w:styleId="Style_2_ch" w:type="character">
    <w:name w:val="List Paragraph"/>
    <w:basedOn w:val="Style_8_ch"/>
    <w:link w:val="Style_2"/>
  </w:style>
  <w:style w:styleId="Style_7" w:type="paragraph">
    <w:name w:val="Body Text Indent"/>
    <w:basedOn w:val="Style_8"/>
    <w:link w:val="Style_7_ch"/>
    <w:pPr>
      <w:spacing w:after="120"/>
      <w:ind w:firstLine="0" w:left="283"/>
    </w:pPr>
    <w:rPr>
      <w:sz w:val="24"/>
    </w:rPr>
  </w:style>
  <w:style w:styleId="Style_7_ch" w:type="character">
    <w:name w:val="Body Text Indent"/>
    <w:basedOn w:val="Style_8_ch"/>
    <w:link w:val="Style_7"/>
    <w:rPr>
      <w:sz w:val="24"/>
    </w:rPr>
  </w:style>
  <w:style w:styleId="Style_15" w:type="paragraph">
    <w:name w:val="toc 3"/>
    <w:next w:val="Style_8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6" w:type="paragraph">
    <w:name w:val="Body Text Indent 3"/>
    <w:basedOn w:val="Style_8"/>
    <w:link w:val="Style_6_ch"/>
    <w:pPr>
      <w:spacing w:after="120"/>
      <w:ind w:firstLine="0" w:left="283"/>
    </w:pPr>
    <w:rPr>
      <w:sz w:val="16"/>
    </w:rPr>
  </w:style>
  <w:style w:styleId="Style_6_ch" w:type="character">
    <w:name w:val="Body Text Indent 3"/>
    <w:basedOn w:val="Style_8_ch"/>
    <w:link w:val="Style_6"/>
    <w:rPr>
      <w:sz w:val="16"/>
    </w:rPr>
  </w:style>
  <w:style w:styleId="Style_3" w:type="paragraph">
    <w:name w:val="Body Text 2"/>
    <w:basedOn w:val="Style_8"/>
    <w:link w:val="Style_3_ch"/>
    <w:pPr>
      <w:spacing w:after="120" w:line="480" w:lineRule="auto"/>
      <w:ind/>
    </w:pPr>
    <w:rPr>
      <w:sz w:val="24"/>
    </w:rPr>
  </w:style>
  <w:style w:styleId="Style_3_ch" w:type="character">
    <w:name w:val="Body Text 2"/>
    <w:basedOn w:val="Style_8_ch"/>
    <w:link w:val="Style_3"/>
    <w:rPr>
      <w:sz w:val="24"/>
    </w:rPr>
  </w:style>
  <w:style w:styleId="Style_16" w:type="paragraph">
    <w:name w:val="No Spacing"/>
    <w:link w:val="Style_16_ch"/>
    <w:rPr>
      <w:sz w:val="22"/>
    </w:rPr>
  </w:style>
  <w:style w:styleId="Style_16_ch" w:type="character">
    <w:name w:val="No Spacing"/>
    <w:link w:val="Style_16"/>
    <w:rPr>
      <w:sz w:val="22"/>
    </w:rPr>
  </w:style>
  <w:style w:styleId="Style_17" w:type="paragraph">
    <w:name w:val="heading 5"/>
    <w:basedOn w:val="Style_8"/>
    <w:next w:val="Style_8"/>
    <w:link w:val="Style_17_ch"/>
    <w:uiPriority w:val="9"/>
    <w:qFormat/>
    <w:pPr>
      <w:keepNext w:val="1"/>
      <w:ind/>
      <w:jc w:val="center"/>
      <w:outlineLvl w:val="4"/>
    </w:pPr>
    <w:rPr>
      <w:b w:val="1"/>
      <w:spacing w:val="14"/>
      <w:sz w:val="28"/>
    </w:rPr>
  </w:style>
  <w:style w:styleId="Style_17_ch" w:type="character">
    <w:name w:val="heading 5"/>
    <w:basedOn w:val="Style_8_ch"/>
    <w:link w:val="Style_17"/>
    <w:rPr>
      <w:b w:val="1"/>
      <w:spacing w:val="14"/>
      <w:sz w:val="28"/>
    </w:rPr>
  </w:style>
  <w:style w:styleId="Style_18" w:type="paragraph">
    <w:name w:val="heading 1"/>
    <w:next w:val="Style_8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Default"/>
    <w:link w:val="Style_19_ch"/>
    <w:rPr>
      <w:rFonts w:ascii="Times New Roman" w:hAnsi="Times New Roman"/>
      <w:color w:val="000000"/>
      <w:sz w:val="24"/>
    </w:rPr>
  </w:style>
  <w:style w:styleId="Style_19_ch" w:type="character">
    <w:name w:val="Default"/>
    <w:link w:val="Style_19"/>
    <w:rPr>
      <w:rFonts w:ascii="Times New Roman" w:hAnsi="Times New Roman"/>
      <w:color w:val="000000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8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5" w:type="paragraph">
    <w:name w:val="Body Text Indent 2"/>
    <w:basedOn w:val="Style_8"/>
    <w:link w:val="Style_5_ch"/>
    <w:pPr>
      <w:spacing w:after="120" w:line="480" w:lineRule="auto"/>
      <w:ind w:firstLine="0" w:left="283"/>
    </w:pPr>
    <w:rPr>
      <w:sz w:val="24"/>
    </w:rPr>
  </w:style>
  <w:style w:styleId="Style_5_ch" w:type="character">
    <w:name w:val="Body Text Indent 2"/>
    <w:basedOn w:val="Style_8_ch"/>
    <w:link w:val="Style_5"/>
    <w:rPr>
      <w:sz w:val="24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8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news"/>
    <w:basedOn w:val="Style_8"/>
    <w:link w:val="Style_25_ch"/>
    <w:pPr>
      <w:spacing w:before="120"/>
      <w:ind/>
      <w:jc w:val="both"/>
    </w:pPr>
    <w:rPr>
      <w:rFonts w:ascii="Verdana" w:hAnsi="Verdana"/>
      <w:color w:val="000000"/>
      <w:sz w:val="18"/>
    </w:rPr>
  </w:style>
  <w:style w:styleId="Style_25_ch" w:type="character">
    <w:name w:val="news"/>
    <w:basedOn w:val="Style_8_ch"/>
    <w:link w:val="Style_25"/>
    <w:rPr>
      <w:rFonts w:ascii="Verdana" w:hAnsi="Verdana"/>
      <w:color w:val="000000"/>
      <w:sz w:val="18"/>
    </w:rPr>
  </w:style>
  <w:style w:styleId="Style_26" w:type="paragraph">
    <w:name w:val="toc 8"/>
    <w:next w:val="Style_8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Заголовок 31"/>
    <w:basedOn w:val="Style_8"/>
    <w:next w:val="Style_8"/>
    <w:link w:val="Style_27_ch"/>
    <w:pPr>
      <w:keepNext w:val="1"/>
      <w:tabs>
        <w:tab w:leader="none" w:pos="4927" w:val="left"/>
        <w:tab w:leader="none" w:pos="9854" w:val="left"/>
      </w:tabs>
      <w:spacing w:line="240" w:lineRule="exact"/>
      <w:ind/>
    </w:pPr>
    <w:rPr>
      <w:b w:val="1"/>
      <w:sz w:val="28"/>
    </w:rPr>
  </w:style>
  <w:style w:styleId="Style_27_ch" w:type="character">
    <w:name w:val="Заголовок 31"/>
    <w:basedOn w:val="Style_8_ch"/>
    <w:link w:val="Style_27"/>
    <w:rPr>
      <w:b w:val="1"/>
      <w:sz w:val="28"/>
    </w:rPr>
  </w:style>
  <w:style w:styleId="Style_28" w:type="paragraph">
    <w:name w:val="Normal (Web)"/>
    <w:basedOn w:val="Style_8"/>
    <w:link w:val="Style_28_ch"/>
    <w:pPr>
      <w:spacing w:afterAutospacing="on" w:beforeAutospacing="on"/>
      <w:ind/>
    </w:pPr>
    <w:rPr>
      <w:sz w:val="24"/>
    </w:rPr>
  </w:style>
  <w:style w:styleId="Style_28_ch" w:type="character">
    <w:name w:val="Normal (Web)"/>
    <w:basedOn w:val="Style_8_ch"/>
    <w:link w:val="Style_28"/>
    <w:rPr>
      <w:sz w:val="24"/>
    </w:rPr>
  </w:style>
  <w:style w:styleId="Style_4" w:type="paragraph">
    <w:name w:val="Con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29" w:type="paragraph">
    <w:name w:val="toc 5"/>
    <w:next w:val="Style_8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8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8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basedOn w:val="Style_8"/>
    <w:next w:val="Style_8"/>
    <w:link w:val="Style_32_ch"/>
    <w:uiPriority w:val="9"/>
    <w:qFormat/>
    <w:pPr>
      <w:keepNext w:val="1"/>
      <w:ind/>
      <w:jc w:val="center"/>
      <w:outlineLvl w:val="3"/>
    </w:pPr>
    <w:rPr>
      <w:b w:val="1"/>
      <w:spacing w:val="14"/>
      <w:sz w:val="24"/>
    </w:rPr>
  </w:style>
  <w:style w:styleId="Style_32_ch" w:type="character">
    <w:name w:val="heading 4"/>
    <w:basedOn w:val="Style_8_ch"/>
    <w:link w:val="Style_32"/>
    <w:rPr>
      <w:b w:val="1"/>
      <w:spacing w:val="14"/>
      <w:sz w:val="24"/>
    </w:rPr>
  </w:style>
  <w:style w:styleId="Style_33" w:type="paragraph">
    <w:name w:val="heading 2"/>
    <w:next w:val="Style_8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heading 6"/>
    <w:basedOn w:val="Style_8"/>
    <w:next w:val="Style_8"/>
    <w:link w:val="Style_34_ch"/>
    <w:uiPriority w:val="9"/>
    <w:qFormat/>
    <w:pPr>
      <w:keepNext w:val="1"/>
      <w:ind/>
      <w:jc w:val="center"/>
      <w:outlineLvl w:val="5"/>
    </w:pPr>
    <w:rPr>
      <w:rFonts w:ascii="Arial" w:hAnsi="Arial"/>
      <w:b w:val="1"/>
      <w:spacing w:val="84"/>
      <w:sz w:val="36"/>
    </w:rPr>
  </w:style>
  <w:style w:styleId="Style_34_ch" w:type="character">
    <w:name w:val="heading 6"/>
    <w:basedOn w:val="Style_8_ch"/>
    <w:link w:val="Style_34"/>
    <w:rPr>
      <w:rFonts w:ascii="Arial" w:hAnsi="Arial"/>
      <w:b w:val="1"/>
      <w:spacing w:val="84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2024-05-13T08:18:30Z</dcterms:modified>
</cp:coreProperties>
</file>